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pStyle w:val="Title"/>
        <w:jc w:val="center"/>
        <w:rPr/>
      </w:pPr>
      <w:r w:rsidDel="00000000" w:rsidR="00000000" w:rsidRPr="00000000">
        <w:rPr>
          <w:rtl w:val="0"/>
        </w:rPr>
        <w:t xml:space="preserve">AUDIT AND REVIEW</w:t>
      </w:r>
    </w:p>
    <w:p w:rsidR="00000000" w:rsidDel="00000000" w:rsidP="00000000" w:rsidRDefault="00000000" w:rsidRPr="00000000" w14:paraId="00000008">
      <w:pPr>
        <w:jc w:val="center"/>
        <w:rPr>
          <w:rFonts w:ascii="Arial Black" w:cs="Arial Black" w:eastAsia="Arial Black" w:hAnsi="Arial Black"/>
          <w:color w:val="036d29"/>
          <w:sz w:val="44"/>
          <w:szCs w:val="44"/>
        </w:rPr>
      </w:pPr>
      <w:r w:rsidDel="00000000" w:rsidR="00000000" w:rsidRPr="00000000">
        <w:rPr>
          <w:rFonts w:ascii="Arial Black" w:cs="Arial Black" w:eastAsia="Arial Black" w:hAnsi="Arial Black"/>
          <w:color w:val="036d29"/>
          <w:sz w:val="44"/>
          <w:szCs w:val="44"/>
          <w:rtl w:val="0"/>
        </w:rPr>
        <w:t xml:space="preserve">Version Jan 2023</w:t>
      </w:r>
    </w:p>
    <w:p w:rsidR="00000000" w:rsidDel="00000000" w:rsidP="00000000" w:rsidRDefault="00000000" w:rsidRPr="00000000" w14:paraId="00000009">
      <w:pPr>
        <w:jc w:val="center"/>
        <w:rPr>
          <w:rFonts w:ascii="Arial Black" w:cs="Arial Black" w:eastAsia="Arial Black" w:hAnsi="Arial Black"/>
          <w:color w:val="036d29"/>
          <w:sz w:val="44"/>
          <w:szCs w:val="44"/>
        </w:rPr>
      </w:pPr>
      <w:r w:rsidDel="00000000" w:rsidR="00000000" w:rsidRPr="00000000">
        <w:rPr>
          <w:rFonts w:ascii="Arial Black" w:cs="Arial Black" w:eastAsia="Arial Black" w:hAnsi="Arial Black"/>
          <w:color w:val="036d29"/>
          <w:sz w:val="44"/>
          <w:szCs w:val="44"/>
          <w:rtl w:val="0"/>
        </w:rPr>
        <w:t xml:space="preserve">Update – Dynamic </w:t>
      </w:r>
    </w:p>
    <w:p w:rsidR="00000000" w:rsidDel="00000000" w:rsidP="00000000" w:rsidRDefault="00000000" w:rsidRPr="00000000" w14:paraId="0000000A">
      <w:pPr>
        <w:rPr>
          <w:rFonts w:ascii="Arial Black" w:cs="Arial Black" w:eastAsia="Arial Black" w:hAnsi="Arial Black"/>
          <w:sz w:val="44"/>
          <w:szCs w:val="44"/>
        </w:rPr>
      </w:pPr>
      <w:r w:rsidDel="00000000" w:rsidR="00000000" w:rsidRPr="00000000">
        <w:rPr>
          <w:rtl w:val="0"/>
        </w:rPr>
      </w:r>
    </w:p>
    <w:p w:rsidR="00000000" w:rsidDel="00000000" w:rsidP="00000000" w:rsidRDefault="00000000" w:rsidRPr="00000000" w14:paraId="0000000B">
      <w:pPr>
        <w:rPr>
          <w:rFonts w:ascii="Arial Black" w:cs="Arial Black" w:eastAsia="Arial Black" w:hAnsi="Arial Black"/>
          <w:sz w:val="44"/>
          <w:szCs w:val="44"/>
        </w:rPr>
      </w:pPr>
      <w:r w:rsidDel="00000000" w:rsidR="00000000" w:rsidRPr="00000000">
        <w:rPr>
          <w:rtl w:val="0"/>
        </w:rPr>
      </w:r>
    </w:p>
    <w:p w:rsidR="00000000" w:rsidDel="00000000" w:rsidP="00000000" w:rsidRDefault="00000000" w:rsidRPr="00000000" w14:paraId="0000000C">
      <w:pPr>
        <w:jc w:val="right"/>
        <w:rPr>
          <w:rFonts w:ascii="Arial Black" w:cs="Arial Black" w:eastAsia="Arial Black" w:hAnsi="Arial Black"/>
          <w:sz w:val="44"/>
          <w:szCs w:val="44"/>
        </w:rPr>
      </w:pPr>
      <w:r w:rsidDel="00000000" w:rsidR="00000000" w:rsidRPr="00000000">
        <w:rPr>
          <w:rtl w:val="0"/>
        </w:rPr>
      </w:r>
    </w:p>
    <w:p w:rsidR="00000000" w:rsidDel="00000000" w:rsidP="00000000" w:rsidRDefault="00000000" w:rsidRPr="00000000" w14:paraId="0000000D">
      <w:pPr>
        <w:rPr>
          <w:rFonts w:ascii="Arial Black" w:cs="Arial Black" w:eastAsia="Arial Black" w:hAnsi="Arial Black"/>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1"/>
        <w:keepLines w:val="1"/>
        <w:pageBreakBefore w:val="0"/>
        <w:widowControl w:val="1"/>
        <w:numPr>
          <w:ilvl w:val="0"/>
          <w:numId w:val="1"/>
        </w:numPr>
        <w:pBdr>
          <w:top w:color="036d29" w:space="1" w:sz="8" w:val="single"/>
          <w:left w:color="036d29" w:space="4" w:sz="8" w:val="single"/>
          <w:bottom w:color="036d29" w:space="1" w:sz="8" w:val="single"/>
          <w:right w:color="036d29" w:space="4" w:sz="8" w:val="single"/>
          <w:between w:space="0" w:sz="0" w:val="nil"/>
        </w:pBdr>
        <w:shd w:fill="036d29" w:val="clear"/>
        <w:spacing w:after="0" w:before="480" w:line="276" w:lineRule="auto"/>
        <w:ind w:left="720" w:right="0" w:hanging="360"/>
        <w:jc w:val="left"/>
        <w:rPr>
          <w:rFonts w:ascii="Arial Black" w:cs="Arial Black" w:eastAsia="Arial Black" w:hAnsi="Arial Black"/>
          <w:b w:val="1"/>
          <w:i w:val="0"/>
          <w:smallCaps w:val="1"/>
          <w:strike w:val="0"/>
          <w:color w:val="ffffff"/>
          <w:sz w:val="28"/>
          <w:szCs w:val="28"/>
          <w:u w:val="none"/>
          <w:shd w:fill="036d29" w:val="clear"/>
          <w:vertAlign w:val="baseline"/>
        </w:rPr>
      </w:pPr>
      <w:r w:rsidDel="00000000" w:rsidR="00000000" w:rsidRPr="00000000">
        <w:rPr>
          <w:rFonts w:ascii="Arial Black" w:cs="Arial Black" w:eastAsia="Arial Black" w:hAnsi="Arial Black"/>
          <w:b w:val="1"/>
          <w:i w:val="0"/>
          <w:smallCaps w:val="1"/>
          <w:strike w:val="0"/>
          <w:color w:val="ffffff"/>
          <w:sz w:val="28"/>
          <w:szCs w:val="28"/>
          <w:u w:val="none"/>
          <w:shd w:fill="036d29"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5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history</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5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5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5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5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Troubleshooting</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5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numPr>
          <w:ilvl w:val="0"/>
          <w:numId w:val="1"/>
        </w:numPr>
        <w:ind w:left="720" w:hanging="360"/>
        <w:rPr/>
      </w:pPr>
      <w:bookmarkStart w:colFirst="0" w:colLast="0" w:name="_heading=h.gjdgxs" w:id="0"/>
      <w:bookmarkEnd w:id="0"/>
      <w:r w:rsidDel="00000000" w:rsidR="00000000" w:rsidRPr="00000000">
        <w:rPr>
          <w:rtl w:val="0"/>
        </w:rPr>
        <w:t xml:space="preserve">Document history</w:t>
      </w:r>
    </w:p>
    <w:p w:rsidR="00000000" w:rsidDel="00000000" w:rsidP="00000000" w:rsidRDefault="00000000" w:rsidRPr="00000000" w14:paraId="00000017">
      <w:pPr>
        <w:rPr>
          <w:sz w:val="2"/>
          <w:szCs w:val="2"/>
        </w:rPr>
      </w:pPr>
      <w:r w:rsidDel="00000000" w:rsidR="00000000" w:rsidRPr="00000000">
        <w:rPr>
          <w:rtl w:val="0"/>
        </w:rPr>
      </w:r>
    </w:p>
    <w:p w:rsidR="00000000" w:rsidDel="00000000" w:rsidP="00000000" w:rsidRDefault="00000000" w:rsidRPr="00000000" w14:paraId="00000018">
      <w:pPr>
        <w:rPr>
          <w:sz w:val="2"/>
          <w:szCs w:val="2"/>
        </w:rPr>
      </w:pPr>
      <w:r w:rsidDel="00000000" w:rsidR="00000000" w:rsidRPr="00000000">
        <w:rPr>
          <w:rtl w:val="0"/>
        </w:rPr>
      </w:r>
    </w:p>
    <w:tbl>
      <w:tblPr>
        <w:tblStyle w:val="Table1"/>
        <w:tblW w:w="1068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8"/>
        <w:gridCol w:w="2334"/>
        <w:gridCol w:w="7030"/>
        <w:tblGridChange w:id="0">
          <w:tblGrid>
            <w:gridCol w:w="1318"/>
            <w:gridCol w:w="2334"/>
            <w:gridCol w:w="7030"/>
          </w:tblGrid>
        </w:tblGridChange>
      </w:tblGrid>
      <w:tr>
        <w:trPr>
          <w:cantSplit w:val="0"/>
          <w:tblHeader w:val="0"/>
        </w:trPr>
        <w:tc>
          <w:tcPr>
            <w:tcBorders>
              <w:bottom w:color="000000" w:space="0" w:sz="4" w:val="single"/>
            </w:tcBorders>
            <w:shd w:fill="036d29" w:val="clear"/>
            <w:vAlign w:val="center"/>
          </w:tcPr>
          <w:p w:rsidR="00000000" w:rsidDel="00000000" w:rsidP="00000000" w:rsidRDefault="00000000" w:rsidRPr="00000000" w14:paraId="00000019">
            <w:pPr>
              <w:jc w:val="center"/>
              <w:rPr>
                <w:color w:val="ffffff"/>
                <w:sz w:val="28"/>
                <w:szCs w:val="28"/>
              </w:rPr>
            </w:pPr>
            <w:r w:rsidDel="00000000" w:rsidR="00000000" w:rsidRPr="00000000">
              <w:rPr>
                <w:color w:val="ffffff"/>
                <w:sz w:val="28"/>
                <w:szCs w:val="28"/>
                <w:rtl w:val="0"/>
              </w:rPr>
              <w:t xml:space="preserve">Date</w:t>
            </w:r>
          </w:p>
        </w:tc>
        <w:tc>
          <w:tcPr>
            <w:tcBorders>
              <w:bottom w:color="000000" w:space="0" w:sz="4" w:val="single"/>
            </w:tcBorders>
            <w:shd w:fill="036d29" w:val="clear"/>
            <w:vAlign w:val="center"/>
          </w:tcPr>
          <w:p w:rsidR="00000000" w:rsidDel="00000000" w:rsidP="00000000" w:rsidRDefault="00000000" w:rsidRPr="00000000" w14:paraId="0000001A">
            <w:pPr>
              <w:jc w:val="center"/>
              <w:rPr>
                <w:color w:val="ffffff"/>
                <w:sz w:val="28"/>
                <w:szCs w:val="28"/>
              </w:rPr>
            </w:pPr>
            <w:r w:rsidDel="00000000" w:rsidR="00000000" w:rsidRPr="00000000">
              <w:rPr>
                <w:color w:val="ffffff"/>
                <w:sz w:val="28"/>
                <w:szCs w:val="28"/>
                <w:rtl w:val="0"/>
              </w:rPr>
              <w:t xml:space="preserve">Manager</w:t>
            </w:r>
          </w:p>
        </w:tc>
        <w:tc>
          <w:tcPr>
            <w:tcBorders>
              <w:bottom w:color="000000" w:space="0" w:sz="4" w:val="single"/>
            </w:tcBorders>
            <w:shd w:fill="036d29" w:val="clear"/>
            <w:vAlign w:val="center"/>
          </w:tcPr>
          <w:p w:rsidR="00000000" w:rsidDel="00000000" w:rsidP="00000000" w:rsidRDefault="00000000" w:rsidRPr="00000000" w14:paraId="0000001B">
            <w:pPr>
              <w:jc w:val="center"/>
              <w:rPr>
                <w:color w:val="ffffff"/>
                <w:sz w:val="28"/>
                <w:szCs w:val="28"/>
              </w:rPr>
            </w:pPr>
            <w:r w:rsidDel="00000000" w:rsidR="00000000" w:rsidRPr="00000000">
              <w:rPr>
                <w:color w:val="ffffff"/>
                <w:sz w:val="28"/>
                <w:szCs w:val="28"/>
                <w:rtl w:val="0"/>
              </w:rPr>
              <w:t xml:space="preserve">Comments</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C">
            <w:pPr>
              <w:rPr/>
            </w:pPr>
            <w:r w:rsidDel="00000000" w:rsidR="00000000" w:rsidRPr="00000000">
              <w:rPr>
                <w:rtl w:val="0"/>
              </w:rPr>
              <w:t xml:space="preserve">12/06/2019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rPr/>
            </w:pPr>
            <w:r w:rsidDel="00000000" w:rsidR="00000000" w:rsidRPr="00000000">
              <w:rPr>
                <w:rtl w:val="0"/>
              </w:rPr>
              <w:t xml:space="preserve">Carl Thomson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rPr/>
            </w:pPr>
            <w:r w:rsidDel="00000000" w:rsidR="00000000" w:rsidRPr="00000000">
              <w:rPr>
                <w:rtl w:val="0"/>
              </w:rPr>
              <w:t xml:space="preserve">Reviewed document</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F">
            <w:pPr>
              <w:rPr/>
            </w:pPr>
            <w:r w:rsidDel="00000000" w:rsidR="00000000" w:rsidRPr="00000000">
              <w:rPr>
                <w:rtl w:val="0"/>
              </w:rPr>
              <w:t xml:space="preserve">01/02/2020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rPr/>
            </w:pPr>
            <w:r w:rsidDel="00000000" w:rsidR="00000000" w:rsidRPr="00000000">
              <w:rPr>
                <w:rtl w:val="0"/>
              </w:rPr>
              <w:t xml:space="preserve">Reuben Dale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1">
            <w:pPr>
              <w:rPr/>
            </w:pPr>
            <w:r w:rsidDel="00000000" w:rsidR="00000000" w:rsidRPr="00000000">
              <w:rPr>
                <w:rtl w:val="0"/>
              </w:rPr>
              <w:t xml:space="preserve">Updated styling and grammar</w:t>
            </w:r>
          </w:p>
        </w:tc>
      </w:tr>
      <w:tr>
        <w:trPr>
          <w:cantSplit w:val="0"/>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22">
            <w:pPr>
              <w:rPr/>
            </w:pPr>
            <w:r w:rsidDel="00000000" w:rsidR="00000000" w:rsidRPr="00000000">
              <w:rPr>
                <w:rtl w:val="0"/>
              </w:rPr>
              <w:t xml:space="preserve">01/10/22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rPr/>
            </w:pPr>
            <w:r w:rsidDel="00000000" w:rsidR="00000000" w:rsidRPr="00000000">
              <w:rPr>
                <w:rtl w:val="0"/>
              </w:rPr>
              <w:t xml:space="preserve">Carl Thomson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4">
            <w:pPr>
              <w:rPr/>
            </w:pPr>
            <w:r w:rsidDel="00000000" w:rsidR="00000000" w:rsidRPr="00000000">
              <w:rPr>
                <w:rtl w:val="0"/>
              </w:rPr>
              <w:t xml:space="preserve">Reviewed</w:t>
            </w:r>
          </w:p>
        </w:tc>
      </w:tr>
      <w:tr>
        <w:trPr>
          <w:cantSplit w:val="0"/>
          <w:tblHeader w:val="0"/>
        </w:trPr>
        <w:tc>
          <w:tcPr>
            <w:tcBorders>
              <w:top w:color="000000" w:space="0" w:sz="4" w:val="single"/>
              <w:right w:color="000000" w:space="0" w:sz="4" w:val="single"/>
            </w:tcBorders>
            <w:vAlign w:val="center"/>
          </w:tcPr>
          <w:p w:rsidR="00000000" w:rsidDel="00000000" w:rsidP="00000000" w:rsidRDefault="00000000" w:rsidRPr="00000000" w14:paraId="00000025">
            <w:pPr>
              <w:rPr/>
            </w:pPr>
            <w:r w:rsidDel="00000000" w:rsidR="00000000" w:rsidRPr="00000000">
              <w:rPr>
                <w:rtl w:val="0"/>
              </w:rPr>
              <w:t xml:space="preserve">Jan 2023</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6">
            <w:pPr>
              <w:rPr/>
            </w:pPr>
            <w:r w:rsidDel="00000000" w:rsidR="00000000" w:rsidRPr="00000000">
              <w:rPr>
                <w:rtl w:val="0"/>
              </w:rPr>
              <w:t xml:space="preserve">Carl Thomson</w:t>
            </w:r>
          </w:p>
        </w:tc>
        <w:tc>
          <w:tcPr>
            <w:tcBorders>
              <w:top w:color="000000" w:space="0" w:sz="4" w:val="single"/>
              <w:left w:color="000000" w:space="0" w:sz="4" w:val="single"/>
            </w:tcBorders>
            <w:vAlign w:val="center"/>
          </w:tcPr>
          <w:p w:rsidR="00000000" w:rsidDel="00000000" w:rsidP="00000000" w:rsidRDefault="00000000" w:rsidRPr="00000000" w14:paraId="00000027">
            <w:pPr>
              <w:rPr/>
            </w:pPr>
            <w:r w:rsidDel="00000000" w:rsidR="00000000" w:rsidRPr="00000000">
              <w:rPr>
                <w:rtl w:val="0"/>
              </w:rPr>
              <w:t xml:space="preserve">Reviewed &amp; Updated</w:t>
            </w:r>
          </w:p>
        </w:tc>
      </w:tr>
    </w:tbl>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numPr>
          <w:ilvl w:val="0"/>
          <w:numId w:val="1"/>
        </w:numPr>
        <w:ind w:left="720" w:hanging="360"/>
        <w:rPr/>
      </w:pPr>
      <w:bookmarkStart w:colFirst="0" w:colLast="0" w:name="_heading=h.30j0zll" w:id="1"/>
      <w:bookmarkEnd w:id="1"/>
      <w:r w:rsidDel="00000000" w:rsidR="00000000" w:rsidRPr="00000000">
        <w:rPr>
          <w:rtl w:val="0"/>
        </w:rPr>
        <w:t xml:space="preserve">Introduction</w:t>
      </w:r>
    </w:p>
    <w:p w:rsidR="00000000" w:rsidDel="00000000" w:rsidP="00000000" w:rsidRDefault="00000000" w:rsidRPr="00000000" w14:paraId="0000002A">
      <w:pPr>
        <w:rPr/>
      </w:pPr>
      <w:r w:rsidDel="00000000" w:rsidR="00000000" w:rsidRPr="00000000">
        <w:rPr>
          <w:rtl w:val="0"/>
        </w:rPr>
        <w:t xml:space="preserve">Viking Medical Solutions (VMS) has numerous policies that are in place to promote good governance, safe working &amp; practice for all staff, clients, customers and external partners.</w:t>
      </w:r>
    </w:p>
    <w:p w:rsidR="00000000" w:rsidDel="00000000" w:rsidP="00000000" w:rsidRDefault="00000000" w:rsidRPr="00000000" w14:paraId="0000002B">
      <w:pPr>
        <w:rPr/>
      </w:pPr>
      <w:r w:rsidDel="00000000" w:rsidR="00000000" w:rsidRPr="00000000">
        <w:rPr>
          <w:rtl w:val="0"/>
        </w:rPr>
        <w:t xml:space="preserve">This document declares which policies will be audited, by whom, when and also states a date for when each policy is to be reviewed.</w:t>
      </w:r>
    </w:p>
    <w:p w:rsidR="00000000" w:rsidDel="00000000" w:rsidP="00000000" w:rsidRDefault="00000000" w:rsidRPr="00000000" w14:paraId="0000002C">
      <w:pPr>
        <w:rPr/>
      </w:pPr>
      <w:r w:rsidDel="00000000" w:rsidR="00000000" w:rsidRPr="00000000">
        <w:rPr>
          <w:rtl w:val="0"/>
        </w:rPr>
        <w:t xml:space="preserve">The intention of this policy is to make sure that VMS have systems and processes that ensure we are able to meet the requirements in the following part of the Health and Social Care Act 2008 (Regulated Activities) Regulations 2014 no:17 </w:t>
      </w:r>
    </w:p>
    <w:p w:rsidR="00000000" w:rsidDel="00000000" w:rsidP="00000000" w:rsidRDefault="00000000" w:rsidRPr="00000000" w14:paraId="0000002D">
      <w:pPr>
        <w:rPr/>
      </w:pPr>
      <w:r w:rsidDel="00000000" w:rsidR="00000000" w:rsidRPr="00000000">
        <w:rPr>
          <w:rtl w:val="0"/>
        </w:rPr>
        <w:t xml:space="preserve">Our systems and processes will assess, monitor and mitigate any risks relating to the health, safety and welfare of people using our services and others. VMS will regularly evaluate and seek to improve our governance and auditing practice.</w:t>
      </w:r>
    </w:p>
    <w:p w:rsidR="00000000" w:rsidDel="00000000" w:rsidP="00000000" w:rsidRDefault="00000000" w:rsidRPr="00000000" w14:paraId="0000002E">
      <w:pPr>
        <w:rPr/>
      </w:pPr>
      <w:r w:rsidDel="00000000" w:rsidR="00000000" w:rsidRPr="00000000">
        <w:rPr>
          <w:rtl w:val="0"/>
        </w:rPr>
        <w:t xml:space="preserve">In addition, VMS will securely maintain accurate, complete and detailed records in respect of each person using the service and records relating to the employment of staff and the overall management of the regulated activity in line with VMS GDPR.</w:t>
      </w:r>
    </w:p>
    <w:p w:rsidR="00000000" w:rsidDel="00000000" w:rsidP="00000000" w:rsidRDefault="00000000" w:rsidRPr="00000000" w14:paraId="0000002F">
      <w:pPr>
        <w:pStyle w:val="Heading1"/>
        <w:numPr>
          <w:ilvl w:val="0"/>
          <w:numId w:val="1"/>
        </w:numPr>
        <w:ind w:left="720" w:hanging="360"/>
        <w:rPr/>
      </w:pPr>
      <w:bookmarkStart w:colFirst="0" w:colLast="0" w:name="_heading=h.1fob9te" w:id="2"/>
      <w:bookmarkEnd w:id="2"/>
      <w:r w:rsidDel="00000000" w:rsidR="00000000" w:rsidRPr="00000000">
        <w:rPr>
          <w:rtl w:val="0"/>
        </w:rPr>
        <w:t xml:space="preserve">Audit</w:t>
      </w:r>
    </w:p>
    <w:p w:rsidR="00000000" w:rsidDel="00000000" w:rsidP="00000000" w:rsidRDefault="00000000" w:rsidRPr="00000000" w14:paraId="00000030">
      <w:pPr>
        <w:rPr/>
      </w:pPr>
      <w:r w:rsidDel="00000000" w:rsidR="00000000" w:rsidRPr="00000000">
        <w:rPr>
          <w:rtl w:val="0"/>
        </w:rPr>
        <w:t xml:space="preserve">The following table states which policies will be audited, the frequency in which they are to be audited, areas for auditing and by whom:</w:t>
      </w:r>
    </w:p>
    <w:tbl>
      <w:tblPr>
        <w:tblStyle w:val="Table2"/>
        <w:tblW w:w="10682.0" w:type="dxa"/>
        <w:jc w:val="left"/>
        <w:tblInd w:w="-108.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A0"/>
      </w:tblPr>
      <w:tblGrid>
        <w:gridCol w:w="2671"/>
        <w:gridCol w:w="1974"/>
        <w:gridCol w:w="3828"/>
        <w:gridCol w:w="2209"/>
        <w:tblGridChange w:id="0">
          <w:tblGrid>
            <w:gridCol w:w="2671"/>
            <w:gridCol w:w="1974"/>
            <w:gridCol w:w="3828"/>
            <w:gridCol w:w="2209"/>
          </w:tblGrid>
        </w:tblGridChange>
      </w:tblGrid>
      <w:tr>
        <w:trPr>
          <w:cantSplit w:val="0"/>
          <w:trHeight w:val="567" w:hRule="atLeast"/>
          <w:tblHeader w:val="0"/>
        </w:trPr>
        <w:tc>
          <w:tcPr>
            <w:vAlign w:val="center"/>
          </w:tcPr>
          <w:p w:rsidR="00000000" w:rsidDel="00000000" w:rsidP="00000000" w:rsidRDefault="00000000" w:rsidRPr="00000000" w14:paraId="00000031">
            <w:pPr>
              <w:rPr/>
            </w:pPr>
            <w:r w:rsidDel="00000000" w:rsidR="00000000" w:rsidRPr="00000000">
              <w:rPr>
                <w:rtl w:val="0"/>
              </w:rPr>
              <w:t xml:space="preserve">POLICY / AUDIT DOCUMENT</w:t>
            </w:r>
          </w:p>
        </w:tc>
        <w:tc>
          <w:tcPr>
            <w:vAlign w:val="center"/>
          </w:tcPr>
          <w:p w:rsidR="00000000" w:rsidDel="00000000" w:rsidP="00000000" w:rsidRDefault="00000000" w:rsidRPr="00000000" w14:paraId="00000032">
            <w:pPr>
              <w:rPr/>
            </w:pPr>
            <w:r w:rsidDel="00000000" w:rsidR="00000000" w:rsidRPr="00000000">
              <w:rPr>
                <w:rtl w:val="0"/>
              </w:rPr>
              <w:t xml:space="preserve">FREQUENCY</w:t>
            </w:r>
          </w:p>
        </w:tc>
        <w:tc>
          <w:tcPr>
            <w:vAlign w:val="center"/>
          </w:tcPr>
          <w:p w:rsidR="00000000" w:rsidDel="00000000" w:rsidP="00000000" w:rsidRDefault="00000000" w:rsidRPr="00000000" w14:paraId="00000033">
            <w:pPr>
              <w:rPr/>
            </w:pPr>
            <w:r w:rsidDel="00000000" w:rsidR="00000000" w:rsidRPr="00000000">
              <w:rPr>
                <w:rtl w:val="0"/>
              </w:rPr>
              <w:t xml:space="preserve">AREA / TOPIC FOR AUDIT</w:t>
            </w:r>
          </w:p>
        </w:tc>
        <w:tc>
          <w:tcPr>
            <w:vAlign w:val="center"/>
          </w:tcPr>
          <w:p w:rsidR="00000000" w:rsidDel="00000000" w:rsidP="00000000" w:rsidRDefault="00000000" w:rsidRPr="00000000" w14:paraId="00000034">
            <w:pPr>
              <w:rPr/>
            </w:pPr>
            <w:r w:rsidDel="00000000" w:rsidR="00000000" w:rsidRPr="00000000">
              <w:rPr>
                <w:rtl w:val="0"/>
              </w:rPr>
              <w:t xml:space="preserve">RESPONSIBILITY</w:t>
            </w:r>
          </w:p>
        </w:tc>
      </w:tr>
      <w:tr>
        <w:trPr>
          <w:cantSplit w:val="0"/>
          <w:trHeight w:val="567" w:hRule="atLeast"/>
          <w:tblHeader w:val="0"/>
        </w:trPr>
        <w:tc>
          <w:tcPr>
            <w:vAlign w:val="center"/>
          </w:tcPr>
          <w:p w:rsidR="00000000" w:rsidDel="00000000" w:rsidP="00000000" w:rsidRDefault="00000000" w:rsidRPr="00000000" w14:paraId="00000035">
            <w:pPr>
              <w:rPr/>
            </w:pPr>
            <w:r w:rsidDel="00000000" w:rsidR="00000000" w:rsidRPr="00000000">
              <w:rPr>
                <w:rtl w:val="0"/>
              </w:rPr>
              <w:t xml:space="preserve">Patient Record Forms</w:t>
            </w:r>
          </w:p>
        </w:tc>
        <w:tc>
          <w:tcPr>
            <w:vAlign w:val="center"/>
          </w:tcPr>
          <w:p w:rsidR="00000000" w:rsidDel="00000000" w:rsidP="00000000" w:rsidRDefault="00000000" w:rsidRPr="00000000" w14:paraId="00000036">
            <w:pPr>
              <w:rPr/>
            </w:pPr>
            <w:r w:rsidDel="00000000" w:rsidR="00000000" w:rsidRPr="00000000">
              <w:rPr>
                <w:rtl w:val="0"/>
              </w:rPr>
              <w:t xml:space="preserve">Quarterly and or randomised</w:t>
            </w:r>
          </w:p>
        </w:tc>
        <w:tc>
          <w:tcPr>
            <w:vAlign w:val="center"/>
          </w:tcPr>
          <w:p w:rsidR="00000000" w:rsidDel="00000000" w:rsidP="00000000" w:rsidRDefault="00000000" w:rsidRPr="00000000" w14:paraId="00000037">
            <w:pPr>
              <w:rPr/>
            </w:pPr>
            <w:r w:rsidDel="00000000" w:rsidR="00000000" w:rsidRPr="00000000">
              <w:rPr>
                <w:rtl w:val="0"/>
              </w:rPr>
              <w:t xml:space="preserve">Clinical safety &amp; compliance</w:t>
            </w:r>
          </w:p>
        </w:tc>
        <w:tc>
          <w:tcPr>
            <w:vAlign w:val="center"/>
          </w:tcPr>
          <w:p w:rsidR="00000000" w:rsidDel="00000000" w:rsidP="00000000" w:rsidRDefault="00000000" w:rsidRPr="00000000" w14:paraId="00000038">
            <w:pPr>
              <w:rPr/>
            </w:pPr>
            <w:r w:rsidDel="00000000" w:rsidR="00000000" w:rsidRPr="00000000">
              <w:rPr>
                <w:rtl w:val="0"/>
              </w:rPr>
              <w:t xml:space="preserve">Medical Director</w:t>
            </w:r>
          </w:p>
        </w:tc>
      </w:tr>
      <w:tr>
        <w:trPr>
          <w:cantSplit w:val="0"/>
          <w:trHeight w:val="567" w:hRule="atLeast"/>
          <w:tblHeader w:val="0"/>
        </w:trPr>
        <w:tc>
          <w:tcPr>
            <w:vAlign w:val="center"/>
          </w:tcPr>
          <w:p w:rsidR="00000000" w:rsidDel="00000000" w:rsidP="00000000" w:rsidRDefault="00000000" w:rsidRPr="00000000" w14:paraId="00000039">
            <w:pPr>
              <w:rPr/>
            </w:pPr>
            <w:r w:rsidDel="00000000" w:rsidR="00000000" w:rsidRPr="00000000">
              <w:rPr>
                <w:rtl w:val="0"/>
              </w:rPr>
              <w:t xml:space="preserve">EOP Performance Indicators</w:t>
            </w:r>
          </w:p>
        </w:tc>
        <w:tc>
          <w:tcPr>
            <w:vAlign w:val="center"/>
          </w:tcPr>
          <w:p w:rsidR="00000000" w:rsidDel="00000000" w:rsidP="00000000" w:rsidRDefault="00000000" w:rsidRPr="00000000" w14:paraId="0000003A">
            <w:pPr>
              <w:rPr/>
            </w:pPr>
            <w:r w:rsidDel="00000000" w:rsidR="00000000" w:rsidRPr="00000000">
              <w:rPr>
                <w:rtl w:val="0"/>
              </w:rPr>
              <w:t xml:space="preserve">Quarterly</w:t>
            </w:r>
          </w:p>
        </w:tc>
        <w:tc>
          <w:tcPr>
            <w:vAlign w:val="center"/>
          </w:tcPr>
          <w:p w:rsidR="00000000" w:rsidDel="00000000" w:rsidP="00000000" w:rsidRDefault="00000000" w:rsidRPr="00000000" w14:paraId="0000003B">
            <w:pPr>
              <w:rPr/>
            </w:pPr>
            <w:r w:rsidDel="00000000" w:rsidR="00000000" w:rsidRPr="00000000">
              <w:rPr>
                <w:rtl w:val="0"/>
              </w:rPr>
              <w:t xml:space="preserve">Clinical Safety &amp; Compliance</w:t>
            </w:r>
          </w:p>
        </w:tc>
        <w:tc>
          <w:tcPr>
            <w:vAlign w:val="center"/>
          </w:tcPr>
          <w:p w:rsidR="00000000" w:rsidDel="00000000" w:rsidP="00000000" w:rsidRDefault="00000000" w:rsidRPr="00000000" w14:paraId="0000003C">
            <w:pPr>
              <w:rPr/>
            </w:pPr>
            <w:r w:rsidDel="00000000" w:rsidR="00000000" w:rsidRPr="00000000">
              <w:rPr>
                <w:rtl w:val="0"/>
              </w:rPr>
              <w:t xml:space="preserve">Medical Director</w:t>
            </w:r>
          </w:p>
        </w:tc>
      </w:tr>
      <w:tr>
        <w:trPr>
          <w:cantSplit w:val="0"/>
          <w:trHeight w:val="567" w:hRule="atLeast"/>
          <w:tblHeader w:val="0"/>
        </w:trPr>
        <w:tc>
          <w:tcPr>
            <w:vAlign w:val="center"/>
          </w:tcPr>
          <w:p w:rsidR="00000000" w:rsidDel="00000000" w:rsidP="00000000" w:rsidRDefault="00000000" w:rsidRPr="00000000" w14:paraId="0000003D">
            <w:pPr>
              <w:rPr/>
            </w:pPr>
            <w:r w:rsidDel="00000000" w:rsidR="00000000" w:rsidRPr="00000000">
              <w:rPr>
                <w:rtl w:val="0"/>
              </w:rPr>
              <w:t xml:space="preserve">Controlled drugs</w:t>
            </w:r>
          </w:p>
        </w:tc>
        <w:tc>
          <w:tcPr>
            <w:vAlign w:val="center"/>
          </w:tcPr>
          <w:p w:rsidR="00000000" w:rsidDel="00000000" w:rsidP="00000000" w:rsidRDefault="00000000" w:rsidRPr="00000000" w14:paraId="0000003E">
            <w:pPr>
              <w:rPr/>
            </w:pPr>
            <w:r w:rsidDel="00000000" w:rsidR="00000000" w:rsidRPr="00000000">
              <w:rPr>
                <w:rtl w:val="0"/>
              </w:rPr>
              <w:t xml:space="preserve">Monthly</w:t>
            </w:r>
          </w:p>
        </w:tc>
        <w:tc>
          <w:tcPr>
            <w:vAlign w:val="center"/>
          </w:tcPr>
          <w:p w:rsidR="00000000" w:rsidDel="00000000" w:rsidP="00000000" w:rsidRDefault="00000000" w:rsidRPr="00000000" w14:paraId="0000003F">
            <w:pPr>
              <w:rPr/>
            </w:pPr>
            <w:r w:rsidDel="00000000" w:rsidR="00000000" w:rsidRPr="00000000">
              <w:rPr>
                <w:rtl w:val="0"/>
              </w:rPr>
              <w:t xml:space="preserve">Use, stock, date and compliance of record keeping</w:t>
            </w:r>
          </w:p>
        </w:tc>
        <w:tc>
          <w:tcPr>
            <w:vAlign w:val="center"/>
          </w:tcPr>
          <w:p w:rsidR="00000000" w:rsidDel="00000000" w:rsidP="00000000" w:rsidRDefault="00000000" w:rsidRPr="00000000" w14:paraId="00000040">
            <w:pPr>
              <w:rPr/>
            </w:pPr>
            <w:r w:rsidDel="00000000" w:rsidR="00000000" w:rsidRPr="00000000">
              <w:rPr>
                <w:rtl w:val="0"/>
              </w:rPr>
              <w:t xml:space="preserve">Medical Director</w:t>
            </w:r>
          </w:p>
        </w:tc>
      </w:tr>
      <w:tr>
        <w:trPr>
          <w:cantSplit w:val="0"/>
          <w:trHeight w:val="567" w:hRule="atLeast"/>
          <w:tblHeader w:val="0"/>
        </w:trPr>
        <w:tc>
          <w:tcPr>
            <w:vAlign w:val="center"/>
          </w:tcPr>
          <w:p w:rsidR="00000000" w:rsidDel="00000000" w:rsidP="00000000" w:rsidRDefault="00000000" w:rsidRPr="00000000" w14:paraId="00000041">
            <w:pPr>
              <w:rPr/>
            </w:pPr>
            <w:r w:rsidDel="00000000" w:rsidR="00000000" w:rsidRPr="00000000">
              <w:rPr>
                <w:rtl w:val="0"/>
              </w:rPr>
              <w:t xml:space="preserve">Non-controlled drugs</w:t>
            </w:r>
          </w:p>
        </w:tc>
        <w:tc>
          <w:tcPr>
            <w:vAlign w:val="center"/>
          </w:tcPr>
          <w:p w:rsidR="00000000" w:rsidDel="00000000" w:rsidP="00000000" w:rsidRDefault="00000000" w:rsidRPr="00000000" w14:paraId="00000042">
            <w:pPr>
              <w:rPr/>
            </w:pPr>
            <w:r w:rsidDel="00000000" w:rsidR="00000000" w:rsidRPr="00000000">
              <w:rPr>
                <w:rtl w:val="0"/>
              </w:rPr>
              <w:t xml:space="preserve">Monthly</w:t>
            </w:r>
          </w:p>
        </w:tc>
        <w:tc>
          <w:tcPr>
            <w:vAlign w:val="center"/>
          </w:tcPr>
          <w:p w:rsidR="00000000" w:rsidDel="00000000" w:rsidP="00000000" w:rsidRDefault="00000000" w:rsidRPr="00000000" w14:paraId="00000043">
            <w:pPr>
              <w:rPr/>
            </w:pPr>
            <w:r w:rsidDel="00000000" w:rsidR="00000000" w:rsidRPr="00000000">
              <w:rPr>
                <w:rtl w:val="0"/>
              </w:rPr>
              <w:t xml:space="preserve">Use, stock, date and compliance of record keeping</w:t>
            </w:r>
          </w:p>
        </w:tc>
        <w:tc>
          <w:tcPr>
            <w:vAlign w:val="center"/>
          </w:tcPr>
          <w:p w:rsidR="00000000" w:rsidDel="00000000" w:rsidP="00000000" w:rsidRDefault="00000000" w:rsidRPr="00000000" w14:paraId="00000044">
            <w:pPr>
              <w:rPr/>
            </w:pPr>
            <w:r w:rsidDel="00000000" w:rsidR="00000000" w:rsidRPr="00000000">
              <w:rPr>
                <w:rtl w:val="0"/>
              </w:rPr>
              <w:t xml:space="preserve">Medical Director</w:t>
            </w:r>
          </w:p>
        </w:tc>
      </w:tr>
      <w:tr>
        <w:trPr>
          <w:cantSplit w:val="0"/>
          <w:trHeight w:val="567" w:hRule="atLeast"/>
          <w:tblHeader w:val="0"/>
        </w:trPr>
        <w:tc>
          <w:tcPr>
            <w:vAlign w:val="center"/>
          </w:tcPr>
          <w:p w:rsidR="00000000" w:rsidDel="00000000" w:rsidP="00000000" w:rsidRDefault="00000000" w:rsidRPr="00000000" w14:paraId="00000045">
            <w:pPr>
              <w:rPr/>
            </w:pPr>
            <w:r w:rsidDel="00000000" w:rsidR="00000000" w:rsidRPr="00000000">
              <w:rPr>
                <w:rtl w:val="0"/>
              </w:rPr>
              <w:t xml:space="preserve">Patient feedback &amp; Feedback Requests</w:t>
            </w:r>
          </w:p>
        </w:tc>
        <w:tc>
          <w:tcPr>
            <w:vAlign w:val="center"/>
          </w:tcPr>
          <w:p w:rsidR="00000000" w:rsidDel="00000000" w:rsidP="00000000" w:rsidRDefault="00000000" w:rsidRPr="00000000" w14:paraId="00000046">
            <w:pPr>
              <w:rPr/>
            </w:pPr>
            <w:r w:rsidDel="00000000" w:rsidR="00000000" w:rsidRPr="00000000">
              <w:rPr>
                <w:rtl w:val="0"/>
              </w:rPr>
              <w:t xml:space="preserve">Monthly</w:t>
            </w:r>
          </w:p>
        </w:tc>
        <w:tc>
          <w:tcPr>
            <w:vAlign w:val="center"/>
          </w:tcPr>
          <w:p w:rsidR="00000000" w:rsidDel="00000000" w:rsidP="00000000" w:rsidRDefault="00000000" w:rsidRPr="00000000" w14:paraId="00000047">
            <w:pPr>
              <w:rPr/>
            </w:pPr>
            <w:r w:rsidDel="00000000" w:rsidR="00000000" w:rsidRPr="00000000">
              <w:rPr>
                <w:rtl w:val="0"/>
              </w:rPr>
              <w:t xml:space="preserve">Patient/service user survey satisfaction and successful intervention, treatment and discharge %</w:t>
            </w:r>
          </w:p>
        </w:tc>
        <w:tc>
          <w:tcPr>
            <w:vAlign w:val="center"/>
          </w:tcPr>
          <w:p w:rsidR="00000000" w:rsidDel="00000000" w:rsidP="00000000" w:rsidRDefault="00000000" w:rsidRPr="00000000" w14:paraId="00000048">
            <w:pPr>
              <w:rPr/>
            </w:pPr>
            <w:r w:rsidDel="00000000" w:rsidR="00000000" w:rsidRPr="00000000">
              <w:rPr>
                <w:rtl w:val="0"/>
              </w:rPr>
              <w:t xml:space="preserve">Company Directors</w:t>
            </w:r>
          </w:p>
        </w:tc>
      </w:tr>
      <w:tr>
        <w:trPr>
          <w:cantSplit w:val="0"/>
          <w:trHeight w:val="567" w:hRule="atLeast"/>
          <w:tblHeader w:val="0"/>
        </w:trPr>
        <w:tc>
          <w:tcPr>
            <w:vAlign w:val="center"/>
          </w:tcPr>
          <w:p w:rsidR="00000000" w:rsidDel="00000000" w:rsidP="00000000" w:rsidRDefault="00000000" w:rsidRPr="00000000" w14:paraId="00000049">
            <w:pPr>
              <w:rPr/>
            </w:pPr>
            <w:r w:rsidDel="00000000" w:rsidR="00000000" w:rsidRPr="00000000">
              <w:rPr>
                <w:rtl w:val="0"/>
              </w:rPr>
              <w:t xml:space="preserve">Vehicle daily inspection logs</w:t>
            </w:r>
          </w:p>
        </w:tc>
        <w:tc>
          <w:tcPr>
            <w:vAlign w:val="center"/>
          </w:tcPr>
          <w:p w:rsidR="00000000" w:rsidDel="00000000" w:rsidP="00000000" w:rsidRDefault="00000000" w:rsidRPr="00000000" w14:paraId="0000004A">
            <w:pPr>
              <w:rPr/>
            </w:pPr>
            <w:r w:rsidDel="00000000" w:rsidR="00000000" w:rsidRPr="00000000">
              <w:rPr>
                <w:rtl w:val="0"/>
              </w:rPr>
              <w:t xml:space="preserve">Quarterly</w:t>
            </w:r>
          </w:p>
        </w:tc>
        <w:tc>
          <w:tcPr>
            <w:vAlign w:val="center"/>
          </w:tcPr>
          <w:p w:rsidR="00000000" w:rsidDel="00000000" w:rsidP="00000000" w:rsidRDefault="00000000" w:rsidRPr="00000000" w14:paraId="0000004B">
            <w:pPr>
              <w:rPr/>
            </w:pPr>
            <w:r w:rsidDel="00000000" w:rsidR="00000000" w:rsidRPr="00000000">
              <w:rPr>
                <w:rtl w:val="0"/>
              </w:rPr>
              <w:t xml:space="preserve">Completion and compliance</w:t>
            </w:r>
          </w:p>
        </w:tc>
        <w:tc>
          <w:tcPr>
            <w:vAlign w:val="center"/>
          </w:tcPr>
          <w:p w:rsidR="00000000" w:rsidDel="00000000" w:rsidP="00000000" w:rsidRDefault="00000000" w:rsidRPr="00000000" w14:paraId="0000004C">
            <w:pPr>
              <w:rPr/>
            </w:pPr>
            <w:r w:rsidDel="00000000" w:rsidR="00000000" w:rsidRPr="00000000">
              <w:rPr>
                <w:rtl w:val="0"/>
              </w:rPr>
              <w:t xml:space="preserve">Managing Director</w:t>
            </w:r>
          </w:p>
        </w:tc>
      </w:tr>
      <w:tr>
        <w:trPr>
          <w:cantSplit w:val="0"/>
          <w:trHeight w:val="567" w:hRule="atLeast"/>
          <w:tblHeader w:val="0"/>
        </w:trPr>
        <w:tc>
          <w:tcPr>
            <w:vAlign w:val="center"/>
          </w:tcPr>
          <w:p w:rsidR="00000000" w:rsidDel="00000000" w:rsidP="00000000" w:rsidRDefault="00000000" w:rsidRPr="00000000" w14:paraId="0000004D">
            <w:pPr>
              <w:rPr/>
            </w:pPr>
            <w:r w:rsidDel="00000000" w:rsidR="00000000" w:rsidRPr="00000000">
              <w:rPr>
                <w:rtl w:val="0"/>
              </w:rPr>
              <w:t xml:space="preserve">Stock check and date sheets</w:t>
            </w:r>
          </w:p>
        </w:tc>
        <w:tc>
          <w:tcPr>
            <w:vAlign w:val="center"/>
          </w:tcPr>
          <w:p w:rsidR="00000000" w:rsidDel="00000000" w:rsidP="00000000" w:rsidRDefault="00000000" w:rsidRPr="00000000" w14:paraId="0000004E">
            <w:pPr>
              <w:rPr/>
            </w:pPr>
            <w:r w:rsidDel="00000000" w:rsidR="00000000" w:rsidRPr="00000000">
              <w:rPr>
                <w:rtl w:val="0"/>
              </w:rPr>
              <w:t xml:space="preserve">Data Tag System implemented</w:t>
            </w:r>
          </w:p>
        </w:tc>
        <w:tc>
          <w:tcPr>
            <w:vAlign w:val="center"/>
          </w:tcPr>
          <w:p w:rsidR="00000000" w:rsidDel="00000000" w:rsidP="00000000" w:rsidRDefault="00000000" w:rsidRPr="00000000" w14:paraId="0000004F">
            <w:pPr>
              <w:rPr/>
            </w:pPr>
            <w:r w:rsidDel="00000000" w:rsidR="00000000" w:rsidRPr="00000000">
              <w:rPr>
                <w:rtl w:val="0"/>
              </w:rPr>
              <w:t xml:space="preserve">Completion and compliance</w:t>
            </w:r>
          </w:p>
        </w:tc>
        <w:tc>
          <w:tcPr>
            <w:vAlign w:val="center"/>
          </w:tcPr>
          <w:p w:rsidR="00000000" w:rsidDel="00000000" w:rsidP="00000000" w:rsidRDefault="00000000" w:rsidRPr="00000000" w14:paraId="00000050">
            <w:pPr>
              <w:rPr/>
            </w:pPr>
            <w:r w:rsidDel="00000000" w:rsidR="00000000" w:rsidRPr="00000000">
              <w:rPr>
                <w:rtl w:val="0"/>
              </w:rPr>
              <w:t xml:space="preserve">Managing Director</w:t>
            </w:r>
          </w:p>
        </w:tc>
      </w:tr>
      <w:tr>
        <w:trPr>
          <w:cantSplit w:val="0"/>
          <w:trHeight w:val="567" w:hRule="atLeast"/>
          <w:tblHeader w:val="0"/>
        </w:trPr>
        <w:tc>
          <w:tcPr>
            <w:vAlign w:val="center"/>
          </w:tcPr>
          <w:p w:rsidR="00000000" w:rsidDel="00000000" w:rsidP="00000000" w:rsidRDefault="00000000" w:rsidRPr="00000000" w14:paraId="00000051">
            <w:pPr>
              <w:rPr/>
            </w:pPr>
            <w:r w:rsidDel="00000000" w:rsidR="00000000" w:rsidRPr="00000000">
              <w:rPr>
                <w:rtl w:val="0"/>
              </w:rPr>
              <w:t xml:space="preserve">Induction</w:t>
            </w:r>
          </w:p>
        </w:tc>
        <w:tc>
          <w:tcPr>
            <w:vAlign w:val="center"/>
          </w:tcPr>
          <w:p w:rsidR="00000000" w:rsidDel="00000000" w:rsidP="00000000" w:rsidRDefault="00000000" w:rsidRPr="00000000" w14:paraId="00000052">
            <w:pPr>
              <w:rPr/>
            </w:pPr>
            <w:r w:rsidDel="00000000" w:rsidR="00000000" w:rsidRPr="00000000">
              <w:rPr>
                <w:rtl w:val="0"/>
              </w:rPr>
              <w:t xml:space="preserve">Every Induction</w:t>
            </w:r>
          </w:p>
        </w:tc>
        <w:tc>
          <w:tcPr>
            <w:vAlign w:val="center"/>
          </w:tcPr>
          <w:p w:rsidR="00000000" w:rsidDel="00000000" w:rsidP="00000000" w:rsidRDefault="00000000" w:rsidRPr="00000000" w14:paraId="00000053">
            <w:pPr>
              <w:rPr/>
            </w:pPr>
            <w:r w:rsidDel="00000000" w:rsidR="00000000" w:rsidRPr="00000000">
              <w:rPr>
                <w:rtl w:val="0"/>
              </w:rPr>
              <w:t xml:space="preserve">All mandatory areas</w:t>
            </w:r>
          </w:p>
        </w:tc>
        <w:tc>
          <w:tcPr>
            <w:vAlign w:val="center"/>
          </w:tcPr>
          <w:p w:rsidR="00000000" w:rsidDel="00000000" w:rsidP="00000000" w:rsidRDefault="00000000" w:rsidRPr="00000000" w14:paraId="00000054">
            <w:pPr>
              <w:rPr/>
            </w:pPr>
            <w:r w:rsidDel="00000000" w:rsidR="00000000" w:rsidRPr="00000000">
              <w:rPr>
                <w:rtl w:val="0"/>
              </w:rPr>
              <w:t xml:space="preserve">Company Directors</w:t>
            </w:r>
          </w:p>
        </w:tc>
      </w:tr>
      <w:tr>
        <w:trPr>
          <w:cantSplit w:val="0"/>
          <w:trHeight w:val="567" w:hRule="atLeast"/>
          <w:tblHeader w:val="0"/>
        </w:trPr>
        <w:tc>
          <w:tcPr>
            <w:vAlign w:val="center"/>
          </w:tcPr>
          <w:p w:rsidR="00000000" w:rsidDel="00000000" w:rsidP="00000000" w:rsidRDefault="00000000" w:rsidRPr="00000000" w14:paraId="00000055">
            <w:pPr>
              <w:rPr/>
            </w:pPr>
            <w:r w:rsidDel="00000000" w:rsidR="00000000" w:rsidRPr="00000000">
              <w:rPr>
                <w:rtl w:val="0"/>
              </w:rPr>
              <w:t xml:space="preserve">Employee Driving Licence</w:t>
            </w:r>
          </w:p>
        </w:tc>
        <w:tc>
          <w:tcPr>
            <w:vAlign w:val="center"/>
          </w:tcPr>
          <w:p w:rsidR="00000000" w:rsidDel="00000000" w:rsidP="00000000" w:rsidRDefault="00000000" w:rsidRPr="00000000" w14:paraId="00000056">
            <w:pPr>
              <w:rPr/>
            </w:pPr>
            <w:r w:rsidDel="00000000" w:rsidR="00000000" w:rsidRPr="00000000">
              <w:rPr>
                <w:rtl w:val="0"/>
              </w:rPr>
              <w:t xml:space="preserve">Annually</w:t>
            </w:r>
          </w:p>
        </w:tc>
        <w:tc>
          <w:tcPr>
            <w:vAlign w:val="center"/>
          </w:tcPr>
          <w:p w:rsidR="00000000" w:rsidDel="00000000" w:rsidP="00000000" w:rsidRDefault="00000000" w:rsidRPr="00000000" w14:paraId="00000057">
            <w:pPr>
              <w:rPr/>
            </w:pPr>
            <w:r w:rsidDel="00000000" w:rsidR="00000000" w:rsidRPr="00000000">
              <w:rPr>
                <w:rtl w:val="0"/>
              </w:rPr>
              <w:t xml:space="preserve">Expiry dates &amp; endorsement</w:t>
            </w:r>
          </w:p>
        </w:tc>
        <w:tc>
          <w:tcPr>
            <w:vAlign w:val="center"/>
          </w:tcPr>
          <w:p w:rsidR="00000000" w:rsidDel="00000000" w:rsidP="00000000" w:rsidRDefault="00000000" w:rsidRPr="00000000" w14:paraId="00000058">
            <w:pPr>
              <w:rPr/>
            </w:pPr>
            <w:r w:rsidDel="00000000" w:rsidR="00000000" w:rsidRPr="00000000">
              <w:rPr>
                <w:rtl w:val="0"/>
              </w:rPr>
              <w:t xml:space="preserve">Company Directors</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numPr>
          <w:ilvl w:val="0"/>
          <w:numId w:val="1"/>
        </w:numPr>
        <w:ind w:left="720" w:hanging="360"/>
        <w:rPr/>
      </w:pPr>
      <w:bookmarkStart w:colFirst="0" w:colLast="0" w:name="_heading=h.3znysh7" w:id="3"/>
      <w:bookmarkEnd w:id="3"/>
      <w:r w:rsidDel="00000000" w:rsidR="00000000" w:rsidRPr="00000000">
        <w:rPr>
          <w:rtl w:val="0"/>
        </w:rPr>
        <w:t xml:space="preserve">Policies</w:t>
      </w:r>
    </w:p>
    <w:p w:rsidR="00000000" w:rsidDel="00000000" w:rsidP="00000000" w:rsidRDefault="00000000" w:rsidRPr="00000000" w14:paraId="0000005C">
      <w:pPr>
        <w:rPr/>
      </w:pPr>
      <w:r w:rsidDel="00000000" w:rsidR="00000000" w:rsidRPr="00000000">
        <w:rPr>
          <w:rtl w:val="0"/>
        </w:rPr>
        <w:t xml:space="preserve">The following table states the review date of each VMS policy and who is responsible:</w:t>
      </w:r>
    </w:p>
    <w:tbl>
      <w:tblPr>
        <w:tblStyle w:val="Table3"/>
        <w:tblW w:w="10682.0" w:type="dxa"/>
        <w:jc w:val="left"/>
        <w:tblInd w:w="-108.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A0"/>
      </w:tblPr>
      <w:tblGrid>
        <w:gridCol w:w="5193"/>
        <w:gridCol w:w="1295"/>
        <w:gridCol w:w="1987"/>
        <w:gridCol w:w="2207"/>
        <w:tblGridChange w:id="0">
          <w:tblGrid>
            <w:gridCol w:w="5193"/>
            <w:gridCol w:w="1295"/>
            <w:gridCol w:w="1987"/>
            <w:gridCol w:w="2207"/>
          </w:tblGrid>
        </w:tblGridChange>
      </w:tblGrid>
      <w:tr>
        <w:trPr>
          <w:cantSplit w:val="0"/>
          <w:tblHeader w:val="0"/>
        </w:trPr>
        <w:tc>
          <w:tcPr>
            <w:vAlign w:val="center"/>
          </w:tcPr>
          <w:p w:rsidR="00000000" w:rsidDel="00000000" w:rsidP="00000000" w:rsidRDefault="00000000" w:rsidRPr="00000000" w14:paraId="0000005D">
            <w:pPr>
              <w:rPr/>
            </w:pPr>
            <w:r w:rsidDel="00000000" w:rsidR="00000000" w:rsidRPr="00000000">
              <w:rPr>
                <w:rtl w:val="0"/>
              </w:rPr>
              <w:t xml:space="preserve">POLICY </w:t>
            </w:r>
          </w:p>
        </w:tc>
        <w:tc>
          <w:tcPr>
            <w:vAlign w:val="center"/>
          </w:tcPr>
          <w:p w:rsidR="00000000" w:rsidDel="00000000" w:rsidP="00000000" w:rsidRDefault="00000000" w:rsidRPr="00000000" w14:paraId="0000005E">
            <w:pPr>
              <w:rPr/>
            </w:pPr>
            <w:r w:rsidDel="00000000" w:rsidR="00000000" w:rsidRPr="00000000">
              <w:rPr>
                <w:rtl w:val="0"/>
              </w:rPr>
              <w:t xml:space="preserve">CURRENT VERSION</w:t>
            </w:r>
          </w:p>
        </w:tc>
        <w:tc>
          <w:tcPr>
            <w:vAlign w:val="center"/>
          </w:tcPr>
          <w:p w:rsidR="00000000" w:rsidDel="00000000" w:rsidP="00000000" w:rsidRDefault="00000000" w:rsidRPr="00000000" w14:paraId="0000005F">
            <w:pPr>
              <w:rPr/>
            </w:pPr>
            <w:r w:rsidDel="00000000" w:rsidR="00000000" w:rsidRPr="00000000">
              <w:rPr>
                <w:rtl w:val="0"/>
              </w:rPr>
              <w:t xml:space="preserve">REVIEW DATE</w:t>
            </w:r>
          </w:p>
        </w:tc>
        <w:tc>
          <w:tcPr>
            <w:vAlign w:val="center"/>
          </w:tcPr>
          <w:p w:rsidR="00000000" w:rsidDel="00000000" w:rsidP="00000000" w:rsidRDefault="00000000" w:rsidRPr="00000000" w14:paraId="00000060">
            <w:pPr>
              <w:rPr/>
            </w:pPr>
            <w:r w:rsidDel="00000000" w:rsidR="00000000" w:rsidRPr="00000000">
              <w:rPr>
                <w:rtl w:val="0"/>
              </w:rPr>
              <w:t xml:space="preserve">RESPONSIBILITY</w:t>
            </w:r>
          </w:p>
        </w:tc>
      </w:tr>
      <w:tr>
        <w:trPr>
          <w:cantSplit w:val="0"/>
          <w:tblHeader w:val="0"/>
        </w:trPr>
        <w:tc>
          <w:tcPr>
            <w:vAlign w:val="center"/>
          </w:tcPr>
          <w:p w:rsidR="00000000" w:rsidDel="00000000" w:rsidP="00000000" w:rsidRDefault="00000000" w:rsidRPr="00000000" w14:paraId="00000061">
            <w:pPr>
              <w:rPr/>
            </w:pPr>
            <w:r w:rsidDel="00000000" w:rsidR="00000000" w:rsidRPr="00000000">
              <w:rPr>
                <w:rtl w:val="0"/>
              </w:rPr>
              <w:t xml:space="preserve">Alcohol, drugs misuse and smoking </w:t>
            </w:r>
          </w:p>
        </w:tc>
        <w:tc>
          <w:tcPr>
            <w:vAlign w:val="center"/>
          </w:tcPr>
          <w:p w:rsidR="00000000" w:rsidDel="00000000" w:rsidP="00000000" w:rsidRDefault="00000000" w:rsidRPr="00000000" w14:paraId="00000062">
            <w:pPr>
              <w:rPr/>
            </w:pPr>
            <w:r w:rsidDel="00000000" w:rsidR="00000000" w:rsidRPr="00000000">
              <w:rPr>
                <w:rtl w:val="0"/>
              </w:rPr>
              <w:t xml:space="preserve">V2</w:t>
            </w:r>
          </w:p>
        </w:tc>
        <w:tc>
          <w:tcPr>
            <w:vAlign w:val="center"/>
          </w:tcPr>
          <w:p w:rsidR="00000000" w:rsidDel="00000000" w:rsidP="00000000" w:rsidRDefault="00000000" w:rsidRPr="00000000" w14:paraId="00000063">
            <w:pPr>
              <w:rPr/>
            </w:pPr>
            <w:r w:rsidDel="00000000" w:rsidR="00000000" w:rsidRPr="00000000">
              <w:rPr>
                <w:rtl w:val="0"/>
              </w:rPr>
              <w:t xml:space="preserve">Jan 2025</w:t>
            </w:r>
          </w:p>
        </w:tc>
        <w:tc>
          <w:tcPr>
            <w:vAlign w:val="center"/>
          </w:tcPr>
          <w:p w:rsidR="00000000" w:rsidDel="00000000" w:rsidP="00000000" w:rsidRDefault="00000000" w:rsidRPr="00000000" w14:paraId="00000064">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65">
            <w:pPr>
              <w:rPr/>
            </w:pPr>
            <w:r w:rsidDel="00000000" w:rsidR="00000000" w:rsidRPr="00000000">
              <w:rPr>
                <w:rtl w:val="0"/>
              </w:rPr>
              <w:t xml:space="preserve">Ambulance cleaning</w:t>
            </w:r>
          </w:p>
        </w:tc>
        <w:tc>
          <w:tcPr>
            <w:vAlign w:val="center"/>
          </w:tcPr>
          <w:p w:rsidR="00000000" w:rsidDel="00000000" w:rsidP="00000000" w:rsidRDefault="00000000" w:rsidRPr="00000000" w14:paraId="00000066">
            <w:pPr>
              <w:rPr/>
            </w:pPr>
            <w:r w:rsidDel="00000000" w:rsidR="00000000" w:rsidRPr="00000000">
              <w:rPr>
                <w:rtl w:val="0"/>
              </w:rPr>
              <w:t xml:space="preserve">V5</w:t>
            </w:r>
          </w:p>
        </w:tc>
        <w:tc>
          <w:tcPr>
            <w:vAlign w:val="center"/>
          </w:tcPr>
          <w:p w:rsidR="00000000" w:rsidDel="00000000" w:rsidP="00000000" w:rsidRDefault="00000000" w:rsidRPr="00000000" w14:paraId="00000067">
            <w:pPr>
              <w:rPr/>
            </w:pPr>
            <w:r w:rsidDel="00000000" w:rsidR="00000000" w:rsidRPr="00000000">
              <w:rPr>
                <w:rtl w:val="0"/>
              </w:rPr>
              <w:t xml:space="preserve">Jan 2025</w:t>
            </w:r>
          </w:p>
        </w:tc>
        <w:tc>
          <w:tcPr>
            <w:vAlign w:val="center"/>
          </w:tcPr>
          <w:p w:rsidR="00000000" w:rsidDel="00000000" w:rsidP="00000000" w:rsidRDefault="00000000" w:rsidRPr="00000000" w14:paraId="00000068">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069">
            <w:pPr>
              <w:rPr/>
            </w:pPr>
            <w:r w:rsidDel="00000000" w:rsidR="00000000" w:rsidRPr="00000000">
              <w:rPr>
                <w:rtl w:val="0"/>
              </w:rPr>
              <w:t xml:space="preserve">Audit &amp; review </w:t>
            </w:r>
          </w:p>
        </w:tc>
        <w:tc>
          <w:tcPr>
            <w:vAlign w:val="center"/>
          </w:tcPr>
          <w:p w:rsidR="00000000" w:rsidDel="00000000" w:rsidP="00000000" w:rsidRDefault="00000000" w:rsidRPr="00000000" w14:paraId="0000006A">
            <w:pPr>
              <w:rPr/>
            </w:pPr>
            <w:r w:rsidDel="00000000" w:rsidR="00000000" w:rsidRPr="00000000">
              <w:rPr>
                <w:rtl w:val="0"/>
              </w:rPr>
              <w:t xml:space="preserve">V6</w:t>
            </w:r>
          </w:p>
        </w:tc>
        <w:tc>
          <w:tcPr>
            <w:vAlign w:val="center"/>
          </w:tcPr>
          <w:p w:rsidR="00000000" w:rsidDel="00000000" w:rsidP="00000000" w:rsidRDefault="00000000" w:rsidRPr="00000000" w14:paraId="0000006B">
            <w:pPr>
              <w:rPr/>
            </w:pPr>
            <w:r w:rsidDel="00000000" w:rsidR="00000000" w:rsidRPr="00000000">
              <w:rPr>
                <w:rtl w:val="0"/>
              </w:rPr>
              <w:t xml:space="preserve">Dynamic </w:t>
            </w:r>
          </w:p>
        </w:tc>
        <w:tc>
          <w:tcPr>
            <w:vAlign w:val="center"/>
          </w:tcPr>
          <w:p w:rsidR="00000000" w:rsidDel="00000000" w:rsidP="00000000" w:rsidRDefault="00000000" w:rsidRPr="00000000" w14:paraId="0000006C">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6D">
            <w:pPr>
              <w:rPr/>
            </w:pPr>
            <w:r w:rsidDel="00000000" w:rsidR="00000000" w:rsidRPr="00000000">
              <w:rPr>
                <w:rtl w:val="0"/>
              </w:rPr>
              <w:t xml:space="preserve">Bariatric Policy</w:t>
            </w:r>
          </w:p>
        </w:tc>
        <w:tc>
          <w:tcPr>
            <w:vAlign w:val="center"/>
          </w:tcPr>
          <w:p w:rsidR="00000000" w:rsidDel="00000000" w:rsidP="00000000" w:rsidRDefault="00000000" w:rsidRPr="00000000" w14:paraId="0000006E">
            <w:pPr>
              <w:rPr/>
            </w:pPr>
            <w:r w:rsidDel="00000000" w:rsidR="00000000" w:rsidRPr="00000000">
              <w:rPr>
                <w:rtl w:val="0"/>
              </w:rPr>
              <w:t xml:space="preserve">V1</w:t>
            </w:r>
          </w:p>
        </w:tc>
        <w:tc>
          <w:tcPr>
            <w:vAlign w:val="center"/>
          </w:tcPr>
          <w:p w:rsidR="00000000" w:rsidDel="00000000" w:rsidP="00000000" w:rsidRDefault="00000000" w:rsidRPr="00000000" w14:paraId="0000006F">
            <w:pPr>
              <w:rPr/>
            </w:pPr>
            <w:r w:rsidDel="00000000" w:rsidR="00000000" w:rsidRPr="00000000">
              <w:rPr>
                <w:rtl w:val="0"/>
              </w:rPr>
              <w:t xml:space="preserve">Feb 2025</w:t>
            </w:r>
          </w:p>
        </w:tc>
        <w:tc>
          <w:tcPr>
            <w:vAlign w:val="center"/>
          </w:tcPr>
          <w:p w:rsidR="00000000" w:rsidDel="00000000" w:rsidP="00000000" w:rsidRDefault="00000000" w:rsidRPr="00000000" w14:paraId="00000070">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71">
            <w:pPr>
              <w:rPr/>
            </w:pPr>
            <w:r w:rsidDel="00000000" w:rsidR="00000000" w:rsidRPr="00000000">
              <w:rPr>
                <w:rtl w:val="0"/>
              </w:rPr>
              <w:t xml:space="preserve">Booking &amp; Planning Policy</w:t>
            </w:r>
          </w:p>
        </w:tc>
        <w:tc>
          <w:tcPr>
            <w:vAlign w:val="center"/>
          </w:tcPr>
          <w:p w:rsidR="00000000" w:rsidDel="00000000" w:rsidP="00000000" w:rsidRDefault="00000000" w:rsidRPr="00000000" w14:paraId="00000072">
            <w:pPr>
              <w:rPr/>
            </w:pPr>
            <w:r w:rsidDel="00000000" w:rsidR="00000000" w:rsidRPr="00000000">
              <w:rPr>
                <w:rtl w:val="0"/>
              </w:rPr>
              <w:t xml:space="preserve">V2</w:t>
            </w:r>
          </w:p>
        </w:tc>
        <w:tc>
          <w:tcPr>
            <w:vAlign w:val="center"/>
          </w:tcPr>
          <w:p w:rsidR="00000000" w:rsidDel="00000000" w:rsidP="00000000" w:rsidRDefault="00000000" w:rsidRPr="00000000" w14:paraId="00000073">
            <w:pPr>
              <w:rPr/>
            </w:pPr>
            <w:r w:rsidDel="00000000" w:rsidR="00000000" w:rsidRPr="00000000">
              <w:rPr>
                <w:rtl w:val="0"/>
              </w:rPr>
              <w:t xml:space="preserve">Jan 2025</w:t>
            </w:r>
          </w:p>
        </w:tc>
        <w:tc>
          <w:tcPr>
            <w:vAlign w:val="center"/>
          </w:tcPr>
          <w:p w:rsidR="00000000" w:rsidDel="00000000" w:rsidP="00000000" w:rsidRDefault="00000000" w:rsidRPr="00000000" w14:paraId="00000074">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75">
            <w:pPr>
              <w:rPr/>
            </w:pPr>
            <w:r w:rsidDel="00000000" w:rsidR="00000000" w:rsidRPr="00000000">
              <w:rPr>
                <w:rtl w:val="0"/>
              </w:rPr>
              <w:t xml:space="preserve">Booking &amp; Planning Algorithm</w:t>
            </w:r>
          </w:p>
        </w:tc>
        <w:tc>
          <w:tcPr>
            <w:vAlign w:val="center"/>
          </w:tcPr>
          <w:p w:rsidR="00000000" w:rsidDel="00000000" w:rsidP="00000000" w:rsidRDefault="00000000" w:rsidRPr="00000000" w14:paraId="00000076">
            <w:pPr>
              <w:rPr/>
            </w:pPr>
            <w:r w:rsidDel="00000000" w:rsidR="00000000" w:rsidRPr="00000000">
              <w:rPr>
                <w:rtl w:val="0"/>
              </w:rPr>
              <w:t xml:space="preserve">V1</w:t>
            </w:r>
          </w:p>
        </w:tc>
        <w:tc>
          <w:tcPr>
            <w:vAlign w:val="center"/>
          </w:tcPr>
          <w:p w:rsidR="00000000" w:rsidDel="00000000" w:rsidP="00000000" w:rsidRDefault="00000000" w:rsidRPr="00000000" w14:paraId="00000077">
            <w:pPr>
              <w:rPr/>
            </w:pPr>
            <w:r w:rsidDel="00000000" w:rsidR="00000000" w:rsidRPr="00000000">
              <w:rPr>
                <w:rtl w:val="0"/>
              </w:rPr>
              <w:t xml:space="preserve">June 2025</w:t>
            </w:r>
          </w:p>
        </w:tc>
        <w:tc>
          <w:tcPr>
            <w:vAlign w:val="center"/>
          </w:tcPr>
          <w:p w:rsidR="00000000" w:rsidDel="00000000" w:rsidP="00000000" w:rsidRDefault="00000000" w:rsidRPr="00000000" w14:paraId="00000078">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79">
            <w:pPr>
              <w:rPr/>
            </w:pPr>
            <w:r w:rsidDel="00000000" w:rsidR="00000000" w:rsidRPr="00000000">
              <w:rPr>
                <w:rtl w:val="0"/>
              </w:rPr>
              <w:t xml:space="preserve">Business Continuity</w:t>
            </w:r>
          </w:p>
        </w:tc>
        <w:tc>
          <w:tcPr>
            <w:vAlign w:val="center"/>
          </w:tcPr>
          <w:p w:rsidR="00000000" w:rsidDel="00000000" w:rsidP="00000000" w:rsidRDefault="00000000" w:rsidRPr="00000000" w14:paraId="0000007A">
            <w:pPr>
              <w:rPr/>
            </w:pPr>
            <w:r w:rsidDel="00000000" w:rsidR="00000000" w:rsidRPr="00000000">
              <w:rPr>
                <w:rtl w:val="0"/>
              </w:rPr>
              <w:t xml:space="preserve">V2</w:t>
            </w:r>
          </w:p>
        </w:tc>
        <w:tc>
          <w:tcPr>
            <w:vAlign w:val="center"/>
          </w:tcPr>
          <w:p w:rsidR="00000000" w:rsidDel="00000000" w:rsidP="00000000" w:rsidRDefault="00000000" w:rsidRPr="00000000" w14:paraId="0000007B">
            <w:pPr>
              <w:rPr/>
            </w:pPr>
            <w:r w:rsidDel="00000000" w:rsidR="00000000" w:rsidRPr="00000000">
              <w:rPr>
                <w:rtl w:val="0"/>
              </w:rPr>
              <w:t xml:space="preserve">Jan 2025</w:t>
            </w:r>
          </w:p>
        </w:tc>
        <w:tc>
          <w:tcPr>
            <w:vAlign w:val="center"/>
          </w:tcPr>
          <w:p w:rsidR="00000000" w:rsidDel="00000000" w:rsidP="00000000" w:rsidRDefault="00000000" w:rsidRPr="00000000" w14:paraId="0000007C">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7D">
            <w:pPr>
              <w:rPr/>
            </w:pPr>
            <w:r w:rsidDel="00000000" w:rsidR="00000000" w:rsidRPr="00000000">
              <w:rPr>
                <w:rtl w:val="0"/>
              </w:rPr>
              <w:t xml:space="preserve">Clinical waste &amp; Laundry poster</w:t>
            </w:r>
          </w:p>
        </w:tc>
        <w:tc>
          <w:tcPr>
            <w:vAlign w:val="center"/>
          </w:tcPr>
          <w:p w:rsidR="00000000" w:rsidDel="00000000" w:rsidP="00000000" w:rsidRDefault="00000000" w:rsidRPr="00000000" w14:paraId="0000007E">
            <w:pPr>
              <w:rPr/>
            </w:pPr>
            <w:r w:rsidDel="00000000" w:rsidR="00000000" w:rsidRPr="00000000">
              <w:rPr>
                <w:rtl w:val="0"/>
              </w:rPr>
              <w:t xml:space="preserve">V1</w:t>
            </w:r>
          </w:p>
        </w:tc>
        <w:tc>
          <w:tcPr>
            <w:vAlign w:val="center"/>
          </w:tcPr>
          <w:p w:rsidR="00000000" w:rsidDel="00000000" w:rsidP="00000000" w:rsidRDefault="00000000" w:rsidRPr="00000000" w14:paraId="0000007F">
            <w:pPr>
              <w:rPr/>
            </w:pPr>
            <w:r w:rsidDel="00000000" w:rsidR="00000000" w:rsidRPr="00000000">
              <w:rPr>
                <w:rtl w:val="0"/>
              </w:rPr>
              <w:t xml:space="preserve">As req.</w:t>
            </w:r>
          </w:p>
        </w:tc>
        <w:tc>
          <w:tcPr>
            <w:vAlign w:val="center"/>
          </w:tcPr>
          <w:p w:rsidR="00000000" w:rsidDel="00000000" w:rsidP="00000000" w:rsidRDefault="00000000" w:rsidRPr="00000000" w14:paraId="00000080">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81">
            <w:pPr>
              <w:rPr/>
            </w:pPr>
            <w:r w:rsidDel="00000000" w:rsidR="00000000" w:rsidRPr="00000000">
              <w:rPr>
                <w:rtl w:val="0"/>
              </w:rPr>
              <w:t xml:space="preserve">Clinical supervision</w:t>
            </w:r>
          </w:p>
        </w:tc>
        <w:tc>
          <w:tcPr>
            <w:vAlign w:val="center"/>
          </w:tcPr>
          <w:p w:rsidR="00000000" w:rsidDel="00000000" w:rsidP="00000000" w:rsidRDefault="00000000" w:rsidRPr="00000000" w14:paraId="00000082">
            <w:pPr>
              <w:rPr/>
            </w:pPr>
            <w:r w:rsidDel="00000000" w:rsidR="00000000" w:rsidRPr="00000000">
              <w:rPr>
                <w:rtl w:val="0"/>
              </w:rPr>
              <w:t xml:space="preserve">V4</w:t>
            </w:r>
          </w:p>
        </w:tc>
        <w:tc>
          <w:tcPr>
            <w:vAlign w:val="center"/>
          </w:tcPr>
          <w:p w:rsidR="00000000" w:rsidDel="00000000" w:rsidP="00000000" w:rsidRDefault="00000000" w:rsidRPr="00000000" w14:paraId="00000083">
            <w:pPr>
              <w:rPr/>
            </w:pPr>
            <w:r w:rsidDel="00000000" w:rsidR="00000000" w:rsidRPr="00000000">
              <w:rPr>
                <w:rtl w:val="0"/>
              </w:rPr>
              <w:t xml:space="preserve">Jan 2025</w:t>
            </w:r>
          </w:p>
        </w:tc>
        <w:tc>
          <w:tcPr>
            <w:vAlign w:val="center"/>
          </w:tcPr>
          <w:p w:rsidR="00000000" w:rsidDel="00000000" w:rsidP="00000000" w:rsidRDefault="00000000" w:rsidRPr="00000000" w14:paraId="00000084">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85">
            <w:pPr>
              <w:rPr/>
            </w:pPr>
            <w:r w:rsidDel="00000000" w:rsidR="00000000" w:rsidRPr="00000000">
              <w:rPr>
                <w:rtl w:val="0"/>
              </w:rPr>
              <w:t xml:space="preserve">Clinical Governance</w:t>
            </w:r>
          </w:p>
        </w:tc>
        <w:tc>
          <w:tcPr>
            <w:vAlign w:val="center"/>
          </w:tcPr>
          <w:p w:rsidR="00000000" w:rsidDel="00000000" w:rsidP="00000000" w:rsidRDefault="00000000" w:rsidRPr="00000000" w14:paraId="00000086">
            <w:pPr>
              <w:rPr/>
            </w:pPr>
            <w:r w:rsidDel="00000000" w:rsidR="00000000" w:rsidRPr="00000000">
              <w:rPr>
                <w:rtl w:val="0"/>
              </w:rPr>
              <w:t xml:space="preserve">V3</w:t>
            </w:r>
          </w:p>
        </w:tc>
        <w:tc>
          <w:tcPr>
            <w:vAlign w:val="center"/>
          </w:tcPr>
          <w:p w:rsidR="00000000" w:rsidDel="00000000" w:rsidP="00000000" w:rsidRDefault="00000000" w:rsidRPr="00000000" w14:paraId="00000087">
            <w:pPr>
              <w:rPr/>
            </w:pPr>
            <w:r w:rsidDel="00000000" w:rsidR="00000000" w:rsidRPr="00000000">
              <w:rPr>
                <w:rtl w:val="0"/>
              </w:rPr>
              <w:t xml:space="preserve">Jan 2025</w:t>
            </w:r>
          </w:p>
        </w:tc>
        <w:tc>
          <w:tcPr>
            <w:vAlign w:val="center"/>
          </w:tcPr>
          <w:p w:rsidR="00000000" w:rsidDel="00000000" w:rsidP="00000000" w:rsidRDefault="00000000" w:rsidRPr="00000000" w14:paraId="00000088">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89">
            <w:pPr>
              <w:rPr/>
            </w:pPr>
            <w:r w:rsidDel="00000000" w:rsidR="00000000" w:rsidRPr="00000000">
              <w:rPr>
                <w:rtl w:val="0"/>
              </w:rPr>
              <w:t xml:space="preserve">Company Governance</w:t>
            </w:r>
          </w:p>
        </w:tc>
        <w:tc>
          <w:tcPr>
            <w:vAlign w:val="center"/>
          </w:tcPr>
          <w:p w:rsidR="00000000" w:rsidDel="00000000" w:rsidP="00000000" w:rsidRDefault="00000000" w:rsidRPr="00000000" w14:paraId="0000008A">
            <w:pPr>
              <w:rPr/>
            </w:pPr>
            <w:r w:rsidDel="00000000" w:rsidR="00000000" w:rsidRPr="00000000">
              <w:rPr>
                <w:rtl w:val="0"/>
              </w:rPr>
              <w:t xml:space="preserve">V5</w:t>
            </w:r>
          </w:p>
        </w:tc>
        <w:tc>
          <w:tcPr>
            <w:vAlign w:val="center"/>
          </w:tcPr>
          <w:p w:rsidR="00000000" w:rsidDel="00000000" w:rsidP="00000000" w:rsidRDefault="00000000" w:rsidRPr="00000000" w14:paraId="0000008B">
            <w:pPr>
              <w:rPr/>
            </w:pPr>
            <w:r w:rsidDel="00000000" w:rsidR="00000000" w:rsidRPr="00000000">
              <w:rPr>
                <w:rtl w:val="0"/>
              </w:rPr>
              <w:t xml:space="preserve">Jan 2025</w:t>
            </w:r>
          </w:p>
        </w:tc>
        <w:tc>
          <w:tcPr>
            <w:vAlign w:val="center"/>
          </w:tcPr>
          <w:p w:rsidR="00000000" w:rsidDel="00000000" w:rsidP="00000000" w:rsidRDefault="00000000" w:rsidRPr="00000000" w14:paraId="0000008C">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8D">
            <w:pPr>
              <w:rPr/>
            </w:pPr>
            <w:r w:rsidDel="00000000" w:rsidR="00000000" w:rsidRPr="00000000">
              <w:rPr>
                <w:rtl w:val="0"/>
              </w:rPr>
              <w:t xml:space="preserve">Complaints Cycle</w:t>
            </w:r>
          </w:p>
        </w:tc>
        <w:tc>
          <w:tcPr>
            <w:vAlign w:val="center"/>
          </w:tcPr>
          <w:p w:rsidR="00000000" w:rsidDel="00000000" w:rsidP="00000000" w:rsidRDefault="00000000" w:rsidRPr="00000000" w14:paraId="0000008E">
            <w:pPr>
              <w:rPr/>
            </w:pPr>
            <w:r w:rsidDel="00000000" w:rsidR="00000000" w:rsidRPr="00000000">
              <w:rPr>
                <w:rtl w:val="0"/>
              </w:rPr>
              <w:t xml:space="preserve">V2</w:t>
            </w:r>
          </w:p>
        </w:tc>
        <w:tc>
          <w:tcPr>
            <w:vAlign w:val="center"/>
          </w:tcPr>
          <w:p w:rsidR="00000000" w:rsidDel="00000000" w:rsidP="00000000" w:rsidRDefault="00000000" w:rsidRPr="00000000" w14:paraId="0000008F">
            <w:pPr>
              <w:rPr/>
            </w:pPr>
            <w:r w:rsidDel="00000000" w:rsidR="00000000" w:rsidRPr="00000000">
              <w:rPr>
                <w:rtl w:val="0"/>
              </w:rPr>
              <w:t xml:space="preserve">Jan 2025</w:t>
            </w:r>
          </w:p>
        </w:tc>
        <w:tc>
          <w:tcPr>
            <w:vAlign w:val="center"/>
          </w:tcPr>
          <w:p w:rsidR="00000000" w:rsidDel="00000000" w:rsidP="00000000" w:rsidRDefault="00000000" w:rsidRPr="00000000" w14:paraId="00000090">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91">
            <w:pPr>
              <w:rPr/>
            </w:pPr>
            <w:r w:rsidDel="00000000" w:rsidR="00000000" w:rsidRPr="00000000">
              <w:rPr>
                <w:rtl w:val="0"/>
              </w:rPr>
              <w:t xml:space="preserve">Confidentiality</w:t>
            </w:r>
          </w:p>
        </w:tc>
        <w:tc>
          <w:tcPr>
            <w:vAlign w:val="center"/>
          </w:tcPr>
          <w:p w:rsidR="00000000" w:rsidDel="00000000" w:rsidP="00000000" w:rsidRDefault="00000000" w:rsidRPr="00000000" w14:paraId="00000092">
            <w:pPr>
              <w:rPr/>
            </w:pPr>
            <w:r w:rsidDel="00000000" w:rsidR="00000000" w:rsidRPr="00000000">
              <w:rPr>
                <w:rtl w:val="0"/>
              </w:rPr>
              <w:t xml:space="preserve">V3</w:t>
            </w:r>
          </w:p>
        </w:tc>
        <w:tc>
          <w:tcPr>
            <w:vAlign w:val="center"/>
          </w:tcPr>
          <w:p w:rsidR="00000000" w:rsidDel="00000000" w:rsidP="00000000" w:rsidRDefault="00000000" w:rsidRPr="00000000" w14:paraId="00000093">
            <w:pPr>
              <w:rPr/>
            </w:pPr>
            <w:r w:rsidDel="00000000" w:rsidR="00000000" w:rsidRPr="00000000">
              <w:rPr>
                <w:rtl w:val="0"/>
              </w:rPr>
              <w:t xml:space="preserve">Jan 2025</w:t>
            </w:r>
          </w:p>
        </w:tc>
        <w:tc>
          <w:tcPr>
            <w:vAlign w:val="center"/>
          </w:tcPr>
          <w:p w:rsidR="00000000" w:rsidDel="00000000" w:rsidP="00000000" w:rsidRDefault="00000000" w:rsidRPr="00000000" w14:paraId="00000094">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95">
            <w:pPr>
              <w:rPr/>
            </w:pPr>
            <w:r w:rsidDel="00000000" w:rsidR="00000000" w:rsidRPr="00000000">
              <w:rPr>
                <w:rtl w:val="0"/>
              </w:rPr>
              <w:t xml:space="preserve">Consent form</w:t>
            </w:r>
          </w:p>
        </w:tc>
        <w:tc>
          <w:tcPr>
            <w:vAlign w:val="center"/>
          </w:tcPr>
          <w:p w:rsidR="00000000" w:rsidDel="00000000" w:rsidP="00000000" w:rsidRDefault="00000000" w:rsidRPr="00000000" w14:paraId="00000096">
            <w:pPr>
              <w:rPr/>
            </w:pPr>
            <w:r w:rsidDel="00000000" w:rsidR="00000000" w:rsidRPr="00000000">
              <w:rPr>
                <w:rtl w:val="0"/>
              </w:rPr>
              <w:t xml:space="preserve">V2</w:t>
            </w:r>
          </w:p>
        </w:tc>
        <w:tc>
          <w:tcPr>
            <w:vAlign w:val="center"/>
          </w:tcPr>
          <w:p w:rsidR="00000000" w:rsidDel="00000000" w:rsidP="00000000" w:rsidRDefault="00000000" w:rsidRPr="00000000" w14:paraId="00000097">
            <w:pPr>
              <w:rPr/>
            </w:pPr>
            <w:r w:rsidDel="00000000" w:rsidR="00000000" w:rsidRPr="00000000">
              <w:rPr>
                <w:rtl w:val="0"/>
              </w:rPr>
              <w:t xml:space="preserve">May 2025</w:t>
            </w:r>
          </w:p>
        </w:tc>
        <w:tc>
          <w:tcPr>
            <w:vAlign w:val="center"/>
          </w:tcPr>
          <w:p w:rsidR="00000000" w:rsidDel="00000000" w:rsidP="00000000" w:rsidRDefault="00000000" w:rsidRPr="00000000" w14:paraId="00000098">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99">
            <w:pPr>
              <w:rPr/>
            </w:pPr>
            <w:r w:rsidDel="00000000" w:rsidR="00000000" w:rsidRPr="00000000">
              <w:rPr>
                <w:rtl w:val="0"/>
              </w:rPr>
              <w:t xml:space="preserve">Consent Policy</w:t>
            </w:r>
          </w:p>
        </w:tc>
        <w:tc>
          <w:tcPr>
            <w:vAlign w:val="center"/>
          </w:tcPr>
          <w:p w:rsidR="00000000" w:rsidDel="00000000" w:rsidP="00000000" w:rsidRDefault="00000000" w:rsidRPr="00000000" w14:paraId="0000009A">
            <w:pPr>
              <w:rPr/>
            </w:pPr>
            <w:r w:rsidDel="00000000" w:rsidR="00000000" w:rsidRPr="00000000">
              <w:rPr>
                <w:rtl w:val="0"/>
              </w:rPr>
              <w:t xml:space="preserve">V4</w:t>
            </w:r>
          </w:p>
        </w:tc>
        <w:tc>
          <w:tcPr>
            <w:vAlign w:val="center"/>
          </w:tcPr>
          <w:p w:rsidR="00000000" w:rsidDel="00000000" w:rsidP="00000000" w:rsidRDefault="00000000" w:rsidRPr="00000000" w14:paraId="0000009B">
            <w:pPr>
              <w:rPr/>
            </w:pPr>
            <w:r w:rsidDel="00000000" w:rsidR="00000000" w:rsidRPr="00000000">
              <w:rPr>
                <w:rtl w:val="0"/>
              </w:rPr>
              <w:t xml:space="preserve">Feb 2025</w:t>
            </w:r>
          </w:p>
        </w:tc>
        <w:tc>
          <w:tcPr>
            <w:vAlign w:val="center"/>
          </w:tcPr>
          <w:p w:rsidR="00000000" w:rsidDel="00000000" w:rsidP="00000000" w:rsidRDefault="00000000" w:rsidRPr="00000000" w14:paraId="0000009C">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9D">
            <w:pPr>
              <w:rPr/>
            </w:pPr>
            <w:r w:rsidDel="00000000" w:rsidR="00000000" w:rsidRPr="00000000">
              <w:rPr>
                <w:rtl w:val="0"/>
              </w:rPr>
              <w:t xml:space="preserve">Data Protection GDPR</w:t>
            </w:r>
          </w:p>
        </w:tc>
        <w:tc>
          <w:tcPr>
            <w:vAlign w:val="center"/>
          </w:tcPr>
          <w:p w:rsidR="00000000" w:rsidDel="00000000" w:rsidP="00000000" w:rsidRDefault="00000000" w:rsidRPr="00000000" w14:paraId="0000009E">
            <w:pPr>
              <w:rPr/>
            </w:pPr>
            <w:r w:rsidDel="00000000" w:rsidR="00000000" w:rsidRPr="00000000">
              <w:rPr>
                <w:rtl w:val="0"/>
              </w:rPr>
              <w:t xml:space="preserve">V5</w:t>
            </w:r>
          </w:p>
        </w:tc>
        <w:tc>
          <w:tcPr>
            <w:vAlign w:val="center"/>
          </w:tcPr>
          <w:p w:rsidR="00000000" w:rsidDel="00000000" w:rsidP="00000000" w:rsidRDefault="00000000" w:rsidRPr="00000000" w14:paraId="0000009F">
            <w:pPr>
              <w:rPr/>
            </w:pPr>
            <w:r w:rsidDel="00000000" w:rsidR="00000000" w:rsidRPr="00000000">
              <w:rPr>
                <w:rtl w:val="0"/>
              </w:rPr>
              <w:t xml:space="preserve">Feb 2025</w:t>
            </w:r>
          </w:p>
        </w:tc>
        <w:tc>
          <w:tcPr>
            <w:vAlign w:val="center"/>
          </w:tcPr>
          <w:p w:rsidR="00000000" w:rsidDel="00000000" w:rsidP="00000000" w:rsidRDefault="00000000" w:rsidRPr="00000000" w14:paraId="000000A0">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A1">
            <w:pPr>
              <w:rPr/>
            </w:pPr>
            <w:r w:rsidDel="00000000" w:rsidR="00000000" w:rsidRPr="00000000">
              <w:rPr>
                <w:rtl w:val="0"/>
              </w:rPr>
              <w:t xml:space="preserve">Defibrillator Policy</w:t>
            </w:r>
          </w:p>
        </w:tc>
        <w:tc>
          <w:tcPr>
            <w:vAlign w:val="center"/>
          </w:tcPr>
          <w:p w:rsidR="00000000" w:rsidDel="00000000" w:rsidP="00000000" w:rsidRDefault="00000000" w:rsidRPr="00000000" w14:paraId="000000A2">
            <w:pPr>
              <w:rPr/>
            </w:pPr>
            <w:r w:rsidDel="00000000" w:rsidR="00000000" w:rsidRPr="00000000">
              <w:rPr>
                <w:rtl w:val="0"/>
              </w:rPr>
              <w:t xml:space="preserve">V4</w:t>
            </w:r>
          </w:p>
        </w:tc>
        <w:tc>
          <w:tcPr>
            <w:vAlign w:val="center"/>
          </w:tcPr>
          <w:p w:rsidR="00000000" w:rsidDel="00000000" w:rsidP="00000000" w:rsidRDefault="00000000" w:rsidRPr="00000000" w14:paraId="000000A3">
            <w:pPr>
              <w:rPr/>
            </w:pPr>
            <w:r w:rsidDel="00000000" w:rsidR="00000000" w:rsidRPr="00000000">
              <w:rPr>
                <w:rtl w:val="0"/>
              </w:rPr>
              <w:t xml:space="preserve">Feb 2025</w:t>
            </w:r>
          </w:p>
        </w:tc>
        <w:tc>
          <w:tcPr>
            <w:vAlign w:val="center"/>
          </w:tcPr>
          <w:p w:rsidR="00000000" w:rsidDel="00000000" w:rsidP="00000000" w:rsidRDefault="00000000" w:rsidRPr="00000000" w14:paraId="000000A4">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A5">
            <w:pPr>
              <w:rPr/>
            </w:pPr>
            <w:r w:rsidDel="00000000" w:rsidR="00000000" w:rsidRPr="00000000">
              <w:rPr>
                <w:rtl w:val="0"/>
              </w:rPr>
              <w:t xml:space="preserve">Dignity &amp; Respect</w:t>
            </w:r>
          </w:p>
        </w:tc>
        <w:tc>
          <w:tcPr>
            <w:vAlign w:val="center"/>
          </w:tcPr>
          <w:p w:rsidR="00000000" w:rsidDel="00000000" w:rsidP="00000000" w:rsidRDefault="00000000" w:rsidRPr="00000000" w14:paraId="000000A6">
            <w:pPr>
              <w:rPr/>
            </w:pPr>
            <w:r w:rsidDel="00000000" w:rsidR="00000000" w:rsidRPr="00000000">
              <w:rPr>
                <w:rtl w:val="0"/>
              </w:rPr>
              <w:t xml:space="preserve">V5</w:t>
            </w:r>
          </w:p>
        </w:tc>
        <w:tc>
          <w:tcPr>
            <w:vAlign w:val="center"/>
          </w:tcPr>
          <w:p w:rsidR="00000000" w:rsidDel="00000000" w:rsidP="00000000" w:rsidRDefault="00000000" w:rsidRPr="00000000" w14:paraId="000000A7">
            <w:pPr>
              <w:rPr/>
            </w:pPr>
            <w:r w:rsidDel="00000000" w:rsidR="00000000" w:rsidRPr="00000000">
              <w:rPr>
                <w:rtl w:val="0"/>
              </w:rPr>
              <w:t xml:space="preserve">Feb 2025</w:t>
            </w:r>
          </w:p>
        </w:tc>
        <w:tc>
          <w:tcPr>
            <w:vAlign w:val="center"/>
          </w:tcPr>
          <w:p w:rsidR="00000000" w:rsidDel="00000000" w:rsidP="00000000" w:rsidRDefault="00000000" w:rsidRPr="00000000" w14:paraId="000000A8">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A9">
            <w:pPr>
              <w:rPr/>
            </w:pPr>
            <w:r w:rsidDel="00000000" w:rsidR="00000000" w:rsidRPr="00000000">
              <w:rPr>
                <w:rtl w:val="0"/>
              </w:rPr>
              <w:t xml:space="preserve">DNAR</w:t>
            </w:r>
          </w:p>
        </w:tc>
        <w:tc>
          <w:tcPr>
            <w:vAlign w:val="center"/>
          </w:tcPr>
          <w:p w:rsidR="00000000" w:rsidDel="00000000" w:rsidP="00000000" w:rsidRDefault="00000000" w:rsidRPr="00000000" w14:paraId="000000AA">
            <w:pPr>
              <w:rPr/>
            </w:pPr>
            <w:r w:rsidDel="00000000" w:rsidR="00000000" w:rsidRPr="00000000">
              <w:rPr>
                <w:rtl w:val="0"/>
              </w:rPr>
              <w:t xml:space="preserve">V3</w:t>
            </w:r>
          </w:p>
        </w:tc>
        <w:tc>
          <w:tcPr>
            <w:vAlign w:val="center"/>
          </w:tcPr>
          <w:p w:rsidR="00000000" w:rsidDel="00000000" w:rsidP="00000000" w:rsidRDefault="00000000" w:rsidRPr="00000000" w14:paraId="000000AB">
            <w:pPr>
              <w:rPr/>
            </w:pPr>
            <w:r w:rsidDel="00000000" w:rsidR="00000000" w:rsidRPr="00000000">
              <w:rPr>
                <w:rtl w:val="0"/>
              </w:rPr>
              <w:t xml:space="preserve">Feb 2025</w:t>
            </w:r>
          </w:p>
        </w:tc>
        <w:tc>
          <w:tcPr>
            <w:vAlign w:val="center"/>
          </w:tcPr>
          <w:p w:rsidR="00000000" w:rsidDel="00000000" w:rsidP="00000000" w:rsidRDefault="00000000" w:rsidRPr="00000000" w14:paraId="000000AC">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AD">
            <w:pPr>
              <w:rPr/>
            </w:pPr>
            <w:r w:rsidDel="00000000" w:rsidR="00000000" w:rsidRPr="00000000">
              <w:rPr>
                <w:rtl w:val="0"/>
              </w:rPr>
              <w:t xml:space="preserve">Drug list</w:t>
            </w:r>
          </w:p>
        </w:tc>
        <w:tc>
          <w:tcPr>
            <w:vAlign w:val="center"/>
          </w:tcPr>
          <w:p w:rsidR="00000000" w:rsidDel="00000000" w:rsidP="00000000" w:rsidRDefault="00000000" w:rsidRPr="00000000" w14:paraId="000000AE">
            <w:pPr>
              <w:rPr/>
            </w:pPr>
            <w:r w:rsidDel="00000000" w:rsidR="00000000" w:rsidRPr="00000000">
              <w:rPr>
                <w:rtl w:val="0"/>
              </w:rPr>
              <w:t xml:space="preserve">V4</w:t>
            </w:r>
          </w:p>
        </w:tc>
        <w:tc>
          <w:tcPr>
            <w:vAlign w:val="center"/>
          </w:tcPr>
          <w:p w:rsidR="00000000" w:rsidDel="00000000" w:rsidP="00000000" w:rsidRDefault="00000000" w:rsidRPr="00000000" w14:paraId="000000AF">
            <w:pPr>
              <w:rPr/>
            </w:pPr>
            <w:r w:rsidDel="00000000" w:rsidR="00000000" w:rsidRPr="00000000">
              <w:rPr>
                <w:rtl w:val="0"/>
              </w:rPr>
              <w:t xml:space="preserve">Feb 2025</w:t>
            </w:r>
          </w:p>
        </w:tc>
        <w:tc>
          <w:tcPr>
            <w:vAlign w:val="center"/>
          </w:tcPr>
          <w:p w:rsidR="00000000" w:rsidDel="00000000" w:rsidP="00000000" w:rsidRDefault="00000000" w:rsidRPr="00000000" w14:paraId="000000B0">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B1">
            <w:pPr>
              <w:rPr/>
            </w:pPr>
            <w:r w:rsidDel="00000000" w:rsidR="00000000" w:rsidRPr="00000000">
              <w:rPr>
                <w:rtl w:val="0"/>
              </w:rPr>
              <w:t xml:space="preserve">Drugs Matrix</w:t>
            </w:r>
          </w:p>
        </w:tc>
        <w:tc>
          <w:tcPr>
            <w:vAlign w:val="center"/>
          </w:tcPr>
          <w:p w:rsidR="00000000" w:rsidDel="00000000" w:rsidP="00000000" w:rsidRDefault="00000000" w:rsidRPr="00000000" w14:paraId="000000B2">
            <w:pPr>
              <w:rPr/>
            </w:pPr>
            <w:r w:rsidDel="00000000" w:rsidR="00000000" w:rsidRPr="00000000">
              <w:rPr>
                <w:rtl w:val="0"/>
              </w:rPr>
              <w:t xml:space="preserve">V2</w:t>
            </w:r>
          </w:p>
        </w:tc>
        <w:tc>
          <w:tcPr>
            <w:vAlign w:val="center"/>
          </w:tcPr>
          <w:p w:rsidR="00000000" w:rsidDel="00000000" w:rsidP="00000000" w:rsidRDefault="00000000" w:rsidRPr="00000000" w14:paraId="000000B3">
            <w:pPr>
              <w:rPr/>
            </w:pPr>
            <w:r w:rsidDel="00000000" w:rsidR="00000000" w:rsidRPr="00000000">
              <w:rPr>
                <w:rtl w:val="0"/>
              </w:rPr>
              <w:t xml:space="preserve">Feb 2025</w:t>
            </w:r>
          </w:p>
        </w:tc>
        <w:tc>
          <w:tcPr>
            <w:vAlign w:val="center"/>
          </w:tcPr>
          <w:p w:rsidR="00000000" w:rsidDel="00000000" w:rsidP="00000000" w:rsidRDefault="00000000" w:rsidRPr="00000000" w14:paraId="000000B4">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B5">
            <w:pPr>
              <w:rPr/>
            </w:pPr>
            <w:r w:rsidDel="00000000" w:rsidR="00000000" w:rsidRPr="00000000">
              <w:rPr>
                <w:rtl w:val="0"/>
              </w:rPr>
              <w:t xml:space="preserve">Duty of Candour</w:t>
            </w:r>
          </w:p>
        </w:tc>
        <w:tc>
          <w:tcPr>
            <w:vAlign w:val="center"/>
          </w:tcPr>
          <w:p w:rsidR="00000000" w:rsidDel="00000000" w:rsidP="00000000" w:rsidRDefault="00000000" w:rsidRPr="00000000" w14:paraId="000000B6">
            <w:pPr>
              <w:rPr/>
            </w:pPr>
            <w:r w:rsidDel="00000000" w:rsidR="00000000" w:rsidRPr="00000000">
              <w:rPr>
                <w:rtl w:val="0"/>
              </w:rPr>
              <w:t xml:space="preserve">V2</w:t>
            </w:r>
          </w:p>
        </w:tc>
        <w:tc>
          <w:tcPr>
            <w:vAlign w:val="center"/>
          </w:tcPr>
          <w:p w:rsidR="00000000" w:rsidDel="00000000" w:rsidP="00000000" w:rsidRDefault="00000000" w:rsidRPr="00000000" w14:paraId="000000B7">
            <w:pPr>
              <w:rPr/>
            </w:pPr>
            <w:r w:rsidDel="00000000" w:rsidR="00000000" w:rsidRPr="00000000">
              <w:rPr>
                <w:rtl w:val="0"/>
              </w:rPr>
              <w:t xml:space="preserve">Feb 2025</w:t>
            </w:r>
          </w:p>
        </w:tc>
        <w:tc>
          <w:tcPr>
            <w:vAlign w:val="center"/>
          </w:tcPr>
          <w:p w:rsidR="00000000" w:rsidDel="00000000" w:rsidP="00000000" w:rsidRDefault="00000000" w:rsidRPr="00000000" w14:paraId="000000B8">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B9">
            <w:pPr>
              <w:rPr/>
            </w:pPr>
            <w:r w:rsidDel="00000000" w:rsidR="00000000" w:rsidRPr="00000000">
              <w:rPr>
                <w:rtl w:val="0"/>
              </w:rPr>
              <w:t xml:space="preserve">Emergency Operation Procedures</w:t>
            </w:r>
          </w:p>
        </w:tc>
        <w:tc>
          <w:tcPr>
            <w:vAlign w:val="center"/>
          </w:tcPr>
          <w:p w:rsidR="00000000" w:rsidDel="00000000" w:rsidP="00000000" w:rsidRDefault="00000000" w:rsidRPr="00000000" w14:paraId="000000BA">
            <w:pPr>
              <w:rPr/>
            </w:pPr>
            <w:r w:rsidDel="00000000" w:rsidR="00000000" w:rsidRPr="00000000">
              <w:rPr>
                <w:rtl w:val="0"/>
              </w:rPr>
              <w:t xml:space="preserve">V4</w:t>
            </w:r>
          </w:p>
        </w:tc>
        <w:tc>
          <w:tcPr>
            <w:vAlign w:val="center"/>
          </w:tcPr>
          <w:p w:rsidR="00000000" w:rsidDel="00000000" w:rsidP="00000000" w:rsidRDefault="00000000" w:rsidRPr="00000000" w14:paraId="000000BB">
            <w:pPr>
              <w:rPr/>
            </w:pPr>
            <w:r w:rsidDel="00000000" w:rsidR="00000000" w:rsidRPr="00000000">
              <w:rPr>
                <w:rtl w:val="0"/>
              </w:rPr>
              <w:t xml:space="preserve">Feb 2025</w:t>
            </w:r>
          </w:p>
        </w:tc>
        <w:tc>
          <w:tcPr>
            <w:vAlign w:val="center"/>
          </w:tcPr>
          <w:p w:rsidR="00000000" w:rsidDel="00000000" w:rsidP="00000000" w:rsidRDefault="00000000" w:rsidRPr="00000000" w14:paraId="000000BC">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BD">
            <w:pPr>
              <w:rPr/>
            </w:pPr>
            <w:r w:rsidDel="00000000" w:rsidR="00000000" w:rsidRPr="00000000">
              <w:rPr>
                <w:rtl w:val="0"/>
              </w:rPr>
              <w:t xml:space="preserve">Employee Assistance</w:t>
            </w:r>
          </w:p>
        </w:tc>
        <w:tc>
          <w:tcPr>
            <w:vAlign w:val="center"/>
          </w:tcPr>
          <w:p w:rsidR="00000000" w:rsidDel="00000000" w:rsidP="00000000" w:rsidRDefault="00000000" w:rsidRPr="00000000" w14:paraId="000000BE">
            <w:pPr>
              <w:rPr/>
            </w:pPr>
            <w:r w:rsidDel="00000000" w:rsidR="00000000" w:rsidRPr="00000000">
              <w:rPr>
                <w:rtl w:val="0"/>
              </w:rPr>
              <w:t xml:space="preserve">V2</w:t>
            </w:r>
          </w:p>
        </w:tc>
        <w:tc>
          <w:tcPr>
            <w:vAlign w:val="center"/>
          </w:tcPr>
          <w:p w:rsidR="00000000" w:rsidDel="00000000" w:rsidP="00000000" w:rsidRDefault="00000000" w:rsidRPr="00000000" w14:paraId="000000BF">
            <w:pPr>
              <w:rPr/>
            </w:pPr>
            <w:r w:rsidDel="00000000" w:rsidR="00000000" w:rsidRPr="00000000">
              <w:rPr>
                <w:rtl w:val="0"/>
              </w:rPr>
              <w:t xml:space="preserve">Feb 2025</w:t>
            </w:r>
          </w:p>
        </w:tc>
        <w:tc>
          <w:tcPr>
            <w:vAlign w:val="center"/>
          </w:tcPr>
          <w:p w:rsidR="00000000" w:rsidDel="00000000" w:rsidP="00000000" w:rsidRDefault="00000000" w:rsidRPr="00000000" w14:paraId="000000C0">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C1">
            <w:pPr>
              <w:rPr/>
            </w:pPr>
            <w:r w:rsidDel="00000000" w:rsidR="00000000" w:rsidRPr="00000000">
              <w:rPr>
                <w:rtl w:val="0"/>
              </w:rPr>
              <w:t xml:space="preserve">Employment Handbook</w:t>
            </w:r>
          </w:p>
        </w:tc>
        <w:tc>
          <w:tcPr>
            <w:vAlign w:val="center"/>
          </w:tcPr>
          <w:p w:rsidR="00000000" w:rsidDel="00000000" w:rsidP="00000000" w:rsidRDefault="00000000" w:rsidRPr="00000000" w14:paraId="000000C2">
            <w:pPr>
              <w:rPr/>
            </w:pPr>
            <w:r w:rsidDel="00000000" w:rsidR="00000000" w:rsidRPr="00000000">
              <w:rPr>
                <w:rtl w:val="0"/>
              </w:rPr>
              <w:t xml:space="preserve">V2</w:t>
            </w:r>
          </w:p>
        </w:tc>
        <w:tc>
          <w:tcPr>
            <w:vAlign w:val="center"/>
          </w:tcPr>
          <w:p w:rsidR="00000000" w:rsidDel="00000000" w:rsidP="00000000" w:rsidRDefault="00000000" w:rsidRPr="00000000" w14:paraId="000000C3">
            <w:pPr>
              <w:rPr/>
            </w:pPr>
            <w:r w:rsidDel="00000000" w:rsidR="00000000" w:rsidRPr="00000000">
              <w:rPr>
                <w:rtl w:val="0"/>
              </w:rPr>
              <w:t xml:space="preserve">Feb 2025</w:t>
            </w:r>
          </w:p>
        </w:tc>
        <w:tc>
          <w:tcPr>
            <w:vAlign w:val="center"/>
          </w:tcPr>
          <w:p w:rsidR="00000000" w:rsidDel="00000000" w:rsidP="00000000" w:rsidRDefault="00000000" w:rsidRPr="00000000" w14:paraId="000000C4">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C5">
            <w:pPr>
              <w:rPr/>
            </w:pPr>
            <w:r w:rsidDel="00000000" w:rsidR="00000000" w:rsidRPr="00000000">
              <w:rPr>
                <w:rtl w:val="0"/>
              </w:rPr>
              <w:t xml:space="preserve">Environmental </w:t>
            </w:r>
          </w:p>
        </w:tc>
        <w:tc>
          <w:tcPr>
            <w:vAlign w:val="center"/>
          </w:tcPr>
          <w:p w:rsidR="00000000" w:rsidDel="00000000" w:rsidP="00000000" w:rsidRDefault="00000000" w:rsidRPr="00000000" w14:paraId="000000C6">
            <w:pPr>
              <w:rPr/>
            </w:pPr>
            <w:r w:rsidDel="00000000" w:rsidR="00000000" w:rsidRPr="00000000">
              <w:rPr>
                <w:rtl w:val="0"/>
              </w:rPr>
              <w:t xml:space="preserve">V3</w:t>
            </w:r>
          </w:p>
        </w:tc>
        <w:tc>
          <w:tcPr>
            <w:vAlign w:val="center"/>
          </w:tcPr>
          <w:p w:rsidR="00000000" w:rsidDel="00000000" w:rsidP="00000000" w:rsidRDefault="00000000" w:rsidRPr="00000000" w14:paraId="000000C7">
            <w:pPr>
              <w:rPr/>
            </w:pPr>
            <w:r w:rsidDel="00000000" w:rsidR="00000000" w:rsidRPr="00000000">
              <w:rPr>
                <w:rtl w:val="0"/>
              </w:rPr>
              <w:t xml:space="preserve">Feb 2025</w:t>
            </w:r>
          </w:p>
        </w:tc>
        <w:tc>
          <w:tcPr>
            <w:vAlign w:val="center"/>
          </w:tcPr>
          <w:p w:rsidR="00000000" w:rsidDel="00000000" w:rsidP="00000000" w:rsidRDefault="00000000" w:rsidRPr="00000000" w14:paraId="000000C8">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0C9">
            <w:pPr>
              <w:rPr/>
            </w:pPr>
            <w:r w:rsidDel="00000000" w:rsidR="00000000" w:rsidRPr="00000000">
              <w:rPr>
                <w:rtl w:val="0"/>
              </w:rPr>
              <w:t xml:space="preserve">Equipment Servicing </w:t>
            </w:r>
          </w:p>
        </w:tc>
        <w:tc>
          <w:tcPr>
            <w:vAlign w:val="center"/>
          </w:tcPr>
          <w:p w:rsidR="00000000" w:rsidDel="00000000" w:rsidP="00000000" w:rsidRDefault="00000000" w:rsidRPr="00000000" w14:paraId="000000CA">
            <w:pPr>
              <w:rPr/>
            </w:pPr>
            <w:r w:rsidDel="00000000" w:rsidR="00000000" w:rsidRPr="00000000">
              <w:rPr>
                <w:rtl w:val="0"/>
              </w:rPr>
              <w:t xml:space="preserve">V2</w:t>
            </w:r>
          </w:p>
        </w:tc>
        <w:tc>
          <w:tcPr>
            <w:vAlign w:val="center"/>
          </w:tcPr>
          <w:p w:rsidR="00000000" w:rsidDel="00000000" w:rsidP="00000000" w:rsidRDefault="00000000" w:rsidRPr="00000000" w14:paraId="000000CB">
            <w:pPr>
              <w:rPr/>
            </w:pPr>
            <w:r w:rsidDel="00000000" w:rsidR="00000000" w:rsidRPr="00000000">
              <w:rPr>
                <w:rtl w:val="0"/>
              </w:rPr>
              <w:t xml:space="preserve">Feb 2025</w:t>
            </w:r>
          </w:p>
        </w:tc>
        <w:tc>
          <w:tcPr>
            <w:vAlign w:val="center"/>
          </w:tcPr>
          <w:p w:rsidR="00000000" w:rsidDel="00000000" w:rsidP="00000000" w:rsidRDefault="00000000" w:rsidRPr="00000000" w14:paraId="000000CC">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CD">
            <w:pPr>
              <w:rPr/>
            </w:pPr>
            <w:r w:rsidDel="00000000" w:rsidR="00000000" w:rsidRPr="00000000">
              <w:rPr>
                <w:rtl w:val="0"/>
              </w:rPr>
              <w:t xml:space="preserve">Event booking form </w:t>
            </w:r>
          </w:p>
        </w:tc>
        <w:tc>
          <w:tcPr>
            <w:vAlign w:val="center"/>
          </w:tcPr>
          <w:p w:rsidR="00000000" w:rsidDel="00000000" w:rsidP="00000000" w:rsidRDefault="00000000" w:rsidRPr="00000000" w14:paraId="000000CE">
            <w:pPr>
              <w:rPr/>
            </w:pPr>
            <w:r w:rsidDel="00000000" w:rsidR="00000000" w:rsidRPr="00000000">
              <w:rPr>
                <w:rtl w:val="0"/>
              </w:rPr>
              <w:t xml:space="preserve">V1</w:t>
            </w:r>
          </w:p>
        </w:tc>
        <w:tc>
          <w:tcPr>
            <w:vAlign w:val="center"/>
          </w:tcPr>
          <w:p w:rsidR="00000000" w:rsidDel="00000000" w:rsidP="00000000" w:rsidRDefault="00000000" w:rsidRPr="00000000" w14:paraId="000000CF">
            <w:pPr>
              <w:rPr/>
            </w:pPr>
            <w:r w:rsidDel="00000000" w:rsidR="00000000" w:rsidRPr="00000000">
              <w:rPr>
                <w:rtl w:val="0"/>
              </w:rPr>
              <w:t xml:space="preserve">Feb 2025</w:t>
            </w:r>
          </w:p>
        </w:tc>
        <w:tc>
          <w:tcPr>
            <w:vAlign w:val="center"/>
          </w:tcPr>
          <w:p w:rsidR="00000000" w:rsidDel="00000000" w:rsidP="00000000" w:rsidRDefault="00000000" w:rsidRPr="00000000" w14:paraId="000000D0">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D1">
            <w:pPr>
              <w:rPr/>
            </w:pPr>
            <w:r w:rsidDel="00000000" w:rsidR="00000000" w:rsidRPr="00000000">
              <w:rPr>
                <w:rtl w:val="0"/>
              </w:rPr>
              <w:t xml:space="preserve">Event Medical Declaration</w:t>
            </w:r>
          </w:p>
        </w:tc>
        <w:tc>
          <w:tcPr>
            <w:vAlign w:val="center"/>
          </w:tcPr>
          <w:p w:rsidR="00000000" w:rsidDel="00000000" w:rsidP="00000000" w:rsidRDefault="00000000" w:rsidRPr="00000000" w14:paraId="000000D2">
            <w:pPr>
              <w:rPr/>
            </w:pPr>
            <w:r w:rsidDel="00000000" w:rsidR="00000000" w:rsidRPr="00000000">
              <w:rPr>
                <w:rtl w:val="0"/>
              </w:rPr>
              <w:t xml:space="preserve">V2</w:t>
            </w:r>
          </w:p>
        </w:tc>
        <w:tc>
          <w:tcPr>
            <w:vAlign w:val="center"/>
          </w:tcPr>
          <w:p w:rsidR="00000000" w:rsidDel="00000000" w:rsidP="00000000" w:rsidRDefault="00000000" w:rsidRPr="00000000" w14:paraId="000000D3">
            <w:pPr>
              <w:rPr/>
            </w:pPr>
            <w:r w:rsidDel="00000000" w:rsidR="00000000" w:rsidRPr="00000000">
              <w:rPr>
                <w:rtl w:val="0"/>
              </w:rPr>
              <w:t xml:space="preserve">Feb 2025</w:t>
            </w:r>
          </w:p>
        </w:tc>
        <w:tc>
          <w:tcPr>
            <w:vAlign w:val="center"/>
          </w:tcPr>
          <w:p w:rsidR="00000000" w:rsidDel="00000000" w:rsidP="00000000" w:rsidRDefault="00000000" w:rsidRPr="00000000" w14:paraId="000000D4">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0D5">
            <w:pPr>
              <w:rPr/>
            </w:pPr>
            <w:r w:rsidDel="00000000" w:rsidR="00000000" w:rsidRPr="00000000">
              <w:rPr>
                <w:rtl w:val="0"/>
              </w:rPr>
              <w:t xml:space="preserve">Feedback form</w:t>
            </w:r>
          </w:p>
        </w:tc>
        <w:tc>
          <w:tcPr>
            <w:vAlign w:val="center"/>
          </w:tcPr>
          <w:p w:rsidR="00000000" w:rsidDel="00000000" w:rsidP="00000000" w:rsidRDefault="00000000" w:rsidRPr="00000000" w14:paraId="000000D6">
            <w:pPr>
              <w:rPr/>
            </w:pPr>
            <w:r w:rsidDel="00000000" w:rsidR="00000000" w:rsidRPr="00000000">
              <w:rPr>
                <w:rtl w:val="0"/>
              </w:rPr>
              <w:t xml:space="preserve">V4</w:t>
            </w:r>
          </w:p>
        </w:tc>
        <w:tc>
          <w:tcPr>
            <w:vAlign w:val="center"/>
          </w:tcPr>
          <w:p w:rsidR="00000000" w:rsidDel="00000000" w:rsidP="00000000" w:rsidRDefault="00000000" w:rsidRPr="00000000" w14:paraId="000000D7">
            <w:pPr>
              <w:rPr/>
            </w:pPr>
            <w:r w:rsidDel="00000000" w:rsidR="00000000" w:rsidRPr="00000000">
              <w:rPr>
                <w:rtl w:val="0"/>
              </w:rPr>
              <w:t xml:space="preserve">Feb 2025</w:t>
            </w:r>
          </w:p>
        </w:tc>
        <w:tc>
          <w:tcPr>
            <w:vAlign w:val="center"/>
          </w:tcPr>
          <w:p w:rsidR="00000000" w:rsidDel="00000000" w:rsidP="00000000" w:rsidRDefault="00000000" w:rsidRPr="00000000" w14:paraId="000000D8">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D9">
            <w:pPr>
              <w:rPr/>
            </w:pPr>
            <w:r w:rsidDel="00000000" w:rsidR="00000000" w:rsidRPr="00000000">
              <w:rPr>
                <w:rtl w:val="0"/>
              </w:rPr>
              <w:t xml:space="preserve">Fleet Management</w:t>
            </w:r>
          </w:p>
        </w:tc>
        <w:tc>
          <w:tcPr>
            <w:vAlign w:val="center"/>
          </w:tcPr>
          <w:p w:rsidR="00000000" w:rsidDel="00000000" w:rsidP="00000000" w:rsidRDefault="00000000" w:rsidRPr="00000000" w14:paraId="000000DA">
            <w:pPr>
              <w:rPr/>
            </w:pPr>
            <w:r w:rsidDel="00000000" w:rsidR="00000000" w:rsidRPr="00000000">
              <w:rPr>
                <w:rtl w:val="0"/>
              </w:rPr>
              <w:t xml:space="preserve">V3</w:t>
            </w:r>
          </w:p>
        </w:tc>
        <w:tc>
          <w:tcPr>
            <w:vAlign w:val="center"/>
          </w:tcPr>
          <w:p w:rsidR="00000000" w:rsidDel="00000000" w:rsidP="00000000" w:rsidRDefault="00000000" w:rsidRPr="00000000" w14:paraId="000000DB">
            <w:pPr>
              <w:rPr/>
            </w:pPr>
            <w:r w:rsidDel="00000000" w:rsidR="00000000" w:rsidRPr="00000000">
              <w:rPr>
                <w:rtl w:val="0"/>
              </w:rPr>
              <w:t xml:space="preserve">Feb 2025</w:t>
            </w:r>
          </w:p>
        </w:tc>
        <w:tc>
          <w:tcPr>
            <w:vAlign w:val="center"/>
          </w:tcPr>
          <w:p w:rsidR="00000000" w:rsidDel="00000000" w:rsidP="00000000" w:rsidRDefault="00000000" w:rsidRPr="00000000" w14:paraId="000000DC">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DD">
            <w:pPr>
              <w:rPr/>
            </w:pPr>
            <w:r w:rsidDel="00000000" w:rsidR="00000000" w:rsidRPr="00000000">
              <w:rPr>
                <w:rtl w:val="0"/>
              </w:rPr>
              <w:t xml:space="preserve">Hand hygiene</w:t>
            </w:r>
          </w:p>
        </w:tc>
        <w:tc>
          <w:tcPr>
            <w:vAlign w:val="center"/>
          </w:tcPr>
          <w:p w:rsidR="00000000" w:rsidDel="00000000" w:rsidP="00000000" w:rsidRDefault="00000000" w:rsidRPr="00000000" w14:paraId="000000DE">
            <w:pPr>
              <w:rPr/>
            </w:pPr>
            <w:r w:rsidDel="00000000" w:rsidR="00000000" w:rsidRPr="00000000">
              <w:rPr>
                <w:rtl w:val="0"/>
              </w:rPr>
              <w:t xml:space="preserve">V4</w:t>
            </w:r>
          </w:p>
        </w:tc>
        <w:tc>
          <w:tcPr>
            <w:vAlign w:val="center"/>
          </w:tcPr>
          <w:p w:rsidR="00000000" w:rsidDel="00000000" w:rsidP="00000000" w:rsidRDefault="00000000" w:rsidRPr="00000000" w14:paraId="000000DF">
            <w:pPr>
              <w:rPr/>
            </w:pPr>
            <w:r w:rsidDel="00000000" w:rsidR="00000000" w:rsidRPr="00000000">
              <w:rPr>
                <w:rtl w:val="0"/>
              </w:rPr>
              <w:t xml:space="preserve">Feb 2025</w:t>
            </w:r>
          </w:p>
        </w:tc>
        <w:tc>
          <w:tcPr>
            <w:vAlign w:val="center"/>
          </w:tcPr>
          <w:p w:rsidR="00000000" w:rsidDel="00000000" w:rsidP="00000000" w:rsidRDefault="00000000" w:rsidRPr="00000000" w14:paraId="000000E0">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0E1">
            <w:pPr>
              <w:rPr/>
            </w:pPr>
            <w:r w:rsidDel="00000000" w:rsidR="00000000" w:rsidRPr="00000000">
              <w:rPr>
                <w:rtl w:val="0"/>
              </w:rPr>
              <w:t xml:space="preserve">Health &amp; Safety</w:t>
            </w:r>
          </w:p>
        </w:tc>
        <w:tc>
          <w:tcPr>
            <w:vAlign w:val="center"/>
          </w:tcPr>
          <w:p w:rsidR="00000000" w:rsidDel="00000000" w:rsidP="00000000" w:rsidRDefault="00000000" w:rsidRPr="00000000" w14:paraId="000000E2">
            <w:pPr>
              <w:rPr/>
            </w:pPr>
            <w:r w:rsidDel="00000000" w:rsidR="00000000" w:rsidRPr="00000000">
              <w:rPr>
                <w:rtl w:val="0"/>
              </w:rPr>
              <w:t xml:space="preserve">V3</w:t>
            </w:r>
          </w:p>
        </w:tc>
        <w:tc>
          <w:tcPr>
            <w:vAlign w:val="center"/>
          </w:tcPr>
          <w:p w:rsidR="00000000" w:rsidDel="00000000" w:rsidP="00000000" w:rsidRDefault="00000000" w:rsidRPr="00000000" w14:paraId="000000E3">
            <w:pPr>
              <w:rPr/>
            </w:pPr>
            <w:r w:rsidDel="00000000" w:rsidR="00000000" w:rsidRPr="00000000">
              <w:rPr>
                <w:rtl w:val="0"/>
              </w:rPr>
              <w:t xml:space="preserve">Feb 2025</w:t>
            </w:r>
          </w:p>
        </w:tc>
        <w:tc>
          <w:tcPr>
            <w:vAlign w:val="center"/>
          </w:tcPr>
          <w:p w:rsidR="00000000" w:rsidDel="00000000" w:rsidP="00000000" w:rsidRDefault="00000000" w:rsidRPr="00000000" w14:paraId="000000E4">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E5">
            <w:pPr>
              <w:rPr/>
            </w:pPr>
            <w:r w:rsidDel="00000000" w:rsidR="00000000" w:rsidRPr="00000000">
              <w:rPr>
                <w:rtl w:val="0"/>
              </w:rPr>
              <w:t xml:space="preserve">Health &amp; Wellbeing</w:t>
            </w:r>
          </w:p>
        </w:tc>
        <w:tc>
          <w:tcPr>
            <w:vAlign w:val="center"/>
          </w:tcPr>
          <w:p w:rsidR="00000000" w:rsidDel="00000000" w:rsidP="00000000" w:rsidRDefault="00000000" w:rsidRPr="00000000" w14:paraId="000000E6">
            <w:pPr>
              <w:rPr/>
            </w:pPr>
            <w:r w:rsidDel="00000000" w:rsidR="00000000" w:rsidRPr="00000000">
              <w:rPr>
                <w:rtl w:val="0"/>
              </w:rPr>
              <w:t xml:space="preserve">V2</w:t>
            </w:r>
          </w:p>
        </w:tc>
        <w:tc>
          <w:tcPr>
            <w:vAlign w:val="center"/>
          </w:tcPr>
          <w:p w:rsidR="00000000" w:rsidDel="00000000" w:rsidP="00000000" w:rsidRDefault="00000000" w:rsidRPr="00000000" w14:paraId="000000E7">
            <w:pPr>
              <w:rPr/>
            </w:pPr>
            <w:r w:rsidDel="00000000" w:rsidR="00000000" w:rsidRPr="00000000">
              <w:rPr>
                <w:rtl w:val="0"/>
              </w:rPr>
              <w:t xml:space="preserve">Feb 2025</w:t>
            </w:r>
          </w:p>
        </w:tc>
        <w:tc>
          <w:tcPr>
            <w:vAlign w:val="center"/>
          </w:tcPr>
          <w:p w:rsidR="00000000" w:rsidDel="00000000" w:rsidP="00000000" w:rsidRDefault="00000000" w:rsidRPr="00000000" w14:paraId="000000E8">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0E9">
            <w:pPr>
              <w:rPr/>
            </w:pPr>
            <w:r w:rsidDel="00000000" w:rsidR="00000000" w:rsidRPr="00000000">
              <w:rPr>
                <w:rtl w:val="0"/>
              </w:rPr>
              <w:t xml:space="preserve">Induction</w:t>
            </w:r>
          </w:p>
        </w:tc>
        <w:tc>
          <w:tcPr>
            <w:vAlign w:val="center"/>
          </w:tcPr>
          <w:p w:rsidR="00000000" w:rsidDel="00000000" w:rsidP="00000000" w:rsidRDefault="00000000" w:rsidRPr="00000000" w14:paraId="000000EA">
            <w:pPr>
              <w:rPr/>
            </w:pPr>
            <w:r w:rsidDel="00000000" w:rsidR="00000000" w:rsidRPr="00000000">
              <w:rPr>
                <w:rtl w:val="0"/>
              </w:rPr>
              <w:t xml:space="preserve">V3</w:t>
            </w:r>
          </w:p>
        </w:tc>
        <w:tc>
          <w:tcPr>
            <w:vAlign w:val="center"/>
          </w:tcPr>
          <w:p w:rsidR="00000000" w:rsidDel="00000000" w:rsidP="00000000" w:rsidRDefault="00000000" w:rsidRPr="00000000" w14:paraId="000000EB">
            <w:pPr>
              <w:rPr/>
            </w:pPr>
            <w:r w:rsidDel="00000000" w:rsidR="00000000" w:rsidRPr="00000000">
              <w:rPr>
                <w:rtl w:val="0"/>
              </w:rPr>
              <w:t xml:space="preserve">Feb 2025</w:t>
            </w:r>
          </w:p>
        </w:tc>
        <w:tc>
          <w:tcPr>
            <w:vAlign w:val="center"/>
          </w:tcPr>
          <w:p w:rsidR="00000000" w:rsidDel="00000000" w:rsidP="00000000" w:rsidRDefault="00000000" w:rsidRPr="00000000" w14:paraId="000000EC">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ED">
            <w:pPr>
              <w:rPr/>
            </w:pPr>
            <w:r w:rsidDel="00000000" w:rsidR="00000000" w:rsidRPr="00000000">
              <w:rPr>
                <w:rtl w:val="0"/>
              </w:rPr>
              <w:t xml:space="preserve">Invasive Procedures</w:t>
            </w:r>
          </w:p>
        </w:tc>
        <w:tc>
          <w:tcPr>
            <w:vAlign w:val="center"/>
          </w:tcPr>
          <w:p w:rsidR="00000000" w:rsidDel="00000000" w:rsidP="00000000" w:rsidRDefault="00000000" w:rsidRPr="00000000" w14:paraId="000000EE">
            <w:pPr>
              <w:rPr/>
            </w:pPr>
            <w:r w:rsidDel="00000000" w:rsidR="00000000" w:rsidRPr="00000000">
              <w:rPr>
                <w:rtl w:val="0"/>
              </w:rPr>
              <w:t xml:space="preserve">V2</w:t>
            </w:r>
          </w:p>
        </w:tc>
        <w:tc>
          <w:tcPr>
            <w:vAlign w:val="center"/>
          </w:tcPr>
          <w:p w:rsidR="00000000" w:rsidDel="00000000" w:rsidP="00000000" w:rsidRDefault="00000000" w:rsidRPr="00000000" w14:paraId="000000EF">
            <w:pPr>
              <w:rPr/>
            </w:pPr>
            <w:r w:rsidDel="00000000" w:rsidR="00000000" w:rsidRPr="00000000">
              <w:rPr>
                <w:rtl w:val="0"/>
              </w:rPr>
              <w:t xml:space="preserve">Feb 2025</w:t>
            </w:r>
          </w:p>
        </w:tc>
        <w:tc>
          <w:tcPr>
            <w:vAlign w:val="center"/>
          </w:tcPr>
          <w:p w:rsidR="00000000" w:rsidDel="00000000" w:rsidP="00000000" w:rsidRDefault="00000000" w:rsidRPr="00000000" w14:paraId="000000F0">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1">
            <w:pPr>
              <w:rPr/>
            </w:pPr>
            <w:r w:rsidDel="00000000" w:rsidR="00000000" w:rsidRPr="00000000">
              <w:rPr>
                <w:rtl w:val="0"/>
              </w:rPr>
              <w:t xml:space="preserve">IPC</w:t>
            </w:r>
          </w:p>
        </w:tc>
        <w:tc>
          <w:tcPr>
            <w:vAlign w:val="center"/>
          </w:tcPr>
          <w:p w:rsidR="00000000" w:rsidDel="00000000" w:rsidP="00000000" w:rsidRDefault="00000000" w:rsidRPr="00000000" w14:paraId="000000F2">
            <w:pPr>
              <w:rPr/>
            </w:pPr>
            <w:r w:rsidDel="00000000" w:rsidR="00000000" w:rsidRPr="00000000">
              <w:rPr>
                <w:rtl w:val="0"/>
              </w:rPr>
              <w:t xml:space="preserve">V6</w:t>
            </w:r>
          </w:p>
        </w:tc>
        <w:tc>
          <w:tcPr>
            <w:vAlign w:val="center"/>
          </w:tcPr>
          <w:p w:rsidR="00000000" w:rsidDel="00000000" w:rsidP="00000000" w:rsidRDefault="00000000" w:rsidRPr="00000000" w14:paraId="000000F3">
            <w:pPr>
              <w:rPr/>
            </w:pPr>
            <w:r w:rsidDel="00000000" w:rsidR="00000000" w:rsidRPr="00000000">
              <w:rPr>
                <w:rtl w:val="0"/>
              </w:rPr>
              <w:t xml:space="preserve">Feb 2025</w:t>
            </w:r>
          </w:p>
        </w:tc>
        <w:tc>
          <w:tcPr>
            <w:vAlign w:val="center"/>
          </w:tcPr>
          <w:p w:rsidR="00000000" w:rsidDel="00000000" w:rsidP="00000000" w:rsidRDefault="00000000" w:rsidRPr="00000000" w14:paraId="000000F4">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0F5">
            <w:pPr>
              <w:rPr/>
            </w:pPr>
            <w:r w:rsidDel="00000000" w:rsidR="00000000" w:rsidRPr="00000000">
              <w:rPr>
                <w:rtl w:val="0"/>
              </w:rPr>
              <w:t xml:space="preserve">IR1 form</w:t>
            </w:r>
          </w:p>
        </w:tc>
        <w:tc>
          <w:tcPr>
            <w:vAlign w:val="center"/>
          </w:tcPr>
          <w:p w:rsidR="00000000" w:rsidDel="00000000" w:rsidP="00000000" w:rsidRDefault="00000000" w:rsidRPr="00000000" w14:paraId="000000F6">
            <w:pPr>
              <w:rPr/>
            </w:pPr>
            <w:r w:rsidDel="00000000" w:rsidR="00000000" w:rsidRPr="00000000">
              <w:rPr>
                <w:rtl w:val="0"/>
              </w:rPr>
              <w:t xml:space="preserve">V1</w:t>
            </w:r>
          </w:p>
        </w:tc>
        <w:tc>
          <w:tcPr>
            <w:vAlign w:val="center"/>
          </w:tcPr>
          <w:p w:rsidR="00000000" w:rsidDel="00000000" w:rsidP="00000000" w:rsidRDefault="00000000" w:rsidRPr="00000000" w14:paraId="000000F7">
            <w:pPr>
              <w:rPr/>
            </w:pPr>
            <w:r w:rsidDel="00000000" w:rsidR="00000000" w:rsidRPr="00000000">
              <w:rPr>
                <w:rtl w:val="0"/>
              </w:rPr>
              <w:t xml:space="preserve">Feb 2025</w:t>
            </w:r>
          </w:p>
        </w:tc>
        <w:tc>
          <w:tcPr>
            <w:vAlign w:val="center"/>
          </w:tcPr>
          <w:p w:rsidR="00000000" w:rsidDel="00000000" w:rsidP="00000000" w:rsidRDefault="00000000" w:rsidRPr="00000000" w14:paraId="000000F8">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F9">
            <w:pPr>
              <w:rPr/>
            </w:pPr>
            <w:r w:rsidDel="00000000" w:rsidR="00000000" w:rsidRPr="00000000">
              <w:rPr>
                <w:rtl w:val="0"/>
              </w:rPr>
              <w:t xml:space="preserve">Linen Policy</w:t>
            </w:r>
          </w:p>
        </w:tc>
        <w:tc>
          <w:tcPr>
            <w:vAlign w:val="center"/>
          </w:tcPr>
          <w:p w:rsidR="00000000" w:rsidDel="00000000" w:rsidP="00000000" w:rsidRDefault="00000000" w:rsidRPr="00000000" w14:paraId="000000FA">
            <w:pPr>
              <w:rPr/>
            </w:pPr>
            <w:r w:rsidDel="00000000" w:rsidR="00000000" w:rsidRPr="00000000">
              <w:rPr>
                <w:rtl w:val="0"/>
              </w:rPr>
              <w:t xml:space="preserve">V3</w:t>
            </w:r>
          </w:p>
        </w:tc>
        <w:tc>
          <w:tcPr>
            <w:vAlign w:val="center"/>
          </w:tcPr>
          <w:p w:rsidR="00000000" w:rsidDel="00000000" w:rsidP="00000000" w:rsidRDefault="00000000" w:rsidRPr="00000000" w14:paraId="000000FB">
            <w:pPr>
              <w:rPr/>
            </w:pPr>
            <w:r w:rsidDel="00000000" w:rsidR="00000000" w:rsidRPr="00000000">
              <w:rPr>
                <w:rtl w:val="0"/>
              </w:rPr>
              <w:t xml:space="preserve">Feb 2025</w:t>
            </w:r>
          </w:p>
        </w:tc>
        <w:tc>
          <w:tcPr>
            <w:vAlign w:val="center"/>
          </w:tcPr>
          <w:p w:rsidR="00000000" w:rsidDel="00000000" w:rsidP="00000000" w:rsidRDefault="00000000" w:rsidRPr="00000000" w14:paraId="000000FC">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0FD">
            <w:pPr>
              <w:rPr/>
            </w:pPr>
            <w:r w:rsidDel="00000000" w:rsidR="00000000" w:rsidRPr="00000000">
              <w:rPr>
                <w:rtl w:val="0"/>
              </w:rPr>
              <w:t xml:space="preserve">Master Drugs Book</w:t>
            </w:r>
          </w:p>
        </w:tc>
        <w:tc>
          <w:tcPr>
            <w:vAlign w:val="center"/>
          </w:tcPr>
          <w:p w:rsidR="00000000" w:rsidDel="00000000" w:rsidP="00000000" w:rsidRDefault="00000000" w:rsidRPr="00000000" w14:paraId="000000FE">
            <w:pPr>
              <w:rPr/>
            </w:pPr>
            <w:r w:rsidDel="00000000" w:rsidR="00000000" w:rsidRPr="00000000">
              <w:rPr>
                <w:rtl w:val="0"/>
              </w:rPr>
              <w:t xml:space="preserve">V1</w:t>
            </w:r>
          </w:p>
        </w:tc>
        <w:tc>
          <w:tcPr>
            <w:vAlign w:val="center"/>
          </w:tcPr>
          <w:p w:rsidR="00000000" w:rsidDel="00000000" w:rsidP="00000000" w:rsidRDefault="00000000" w:rsidRPr="00000000" w14:paraId="000000FF">
            <w:pPr>
              <w:rPr/>
            </w:pPr>
            <w:r w:rsidDel="00000000" w:rsidR="00000000" w:rsidRPr="00000000">
              <w:rPr>
                <w:rtl w:val="0"/>
              </w:rPr>
              <w:t xml:space="preserve">As req.</w:t>
            </w:r>
          </w:p>
        </w:tc>
        <w:tc>
          <w:tcPr>
            <w:vAlign w:val="center"/>
          </w:tcPr>
          <w:p w:rsidR="00000000" w:rsidDel="00000000" w:rsidP="00000000" w:rsidRDefault="00000000" w:rsidRPr="00000000" w14:paraId="00000100">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01">
            <w:pPr>
              <w:rPr/>
            </w:pPr>
            <w:r w:rsidDel="00000000" w:rsidR="00000000" w:rsidRPr="00000000">
              <w:rPr>
                <w:rtl w:val="0"/>
              </w:rPr>
              <w:t xml:space="preserve">Medications</w:t>
            </w:r>
          </w:p>
        </w:tc>
        <w:tc>
          <w:tcPr>
            <w:vAlign w:val="center"/>
          </w:tcPr>
          <w:p w:rsidR="00000000" w:rsidDel="00000000" w:rsidP="00000000" w:rsidRDefault="00000000" w:rsidRPr="00000000" w14:paraId="00000102">
            <w:pPr>
              <w:rPr/>
            </w:pPr>
            <w:r w:rsidDel="00000000" w:rsidR="00000000" w:rsidRPr="00000000">
              <w:rPr>
                <w:rtl w:val="0"/>
              </w:rPr>
              <w:t xml:space="preserve">V6</w:t>
            </w:r>
          </w:p>
        </w:tc>
        <w:tc>
          <w:tcPr>
            <w:vAlign w:val="center"/>
          </w:tcPr>
          <w:p w:rsidR="00000000" w:rsidDel="00000000" w:rsidP="00000000" w:rsidRDefault="00000000" w:rsidRPr="00000000" w14:paraId="00000103">
            <w:pPr>
              <w:rPr/>
            </w:pPr>
            <w:r w:rsidDel="00000000" w:rsidR="00000000" w:rsidRPr="00000000">
              <w:rPr>
                <w:rtl w:val="0"/>
              </w:rPr>
              <w:t xml:space="preserve">Feb 2023</w:t>
            </w:r>
          </w:p>
        </w:tc>
        <w:tc>
          <w:tcPr>
            <w:vAlign w:val="center"/>
          </w:tcPr>
          <w:p w:rsidR="00000000" w:rsidDel="00000000" w:rsidP="00000000" w:rsidRDefault="00000000" w:rsidRPr="00000000" w14:paraId="00000104">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05">
            <w:pPr>
              <w:rPr>
                <w:b w:val="0"/>
              </w:rPr>
            </w:pPr>
            <w:r w:rsidDel="00000000" w:rsidR="00000000" w:rsidRPr="00000000">
              <w:rPr>
                <w:rtl w:val="0"/>
              </w:rPr>
              <w:t xml:space="preserve">Mental capacity assessment form</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tc>
        <w:tc>
          <w:tcPr>
            <w:vAlign w:val="center"/>
          </w:tcPr>
          <w:p w:rsidR="00000000" w:rsidDel="00000000" w:rsidP="00000000" w:rsidRDefault="00000000" w:rsidRPr="00000000" w14:paraId="00000107">
            <w:pPr>
              <w:rPr/>
            </w:pPr>
            <w:r w:rsidDel="00000000" w:rsidR="00000000" w:rsidRPr="00000000">
              <w:rPr>
                <w:rtl w:val="0"/>
              </w:rPr>
              <w:t xml:space="preserve">V2</w:t>
            </w:r>
          </w:p>
        </w:tc>
        <w:tc>
          <w:tcPr>
            <w:vAlign w:val="center"/>
          </w:tcPr>
          <w:p w:rsidR="00000000" w:rsidDel="00000000" w:rsidP="00000000" w:rsidRDefault="00000000" w:rsidRPr="00000000" w14:paraId="00000108">
            <w:pPr>
              <w:rPr/>
            </w:pPr>
            <w:r w:rsidDel="00000000" w:rsidR="00000000" w:rsidRPr="00000000">
              <w:rPr>
                <w:rtl w:val="0"/>
              </w:rPr>
              <w:t xml:space="preserve">As req.</w:t>
            </w:r>
          </w:p>
        </w:tc>
        <w:tc>
          <w:tcPr>
            <w:vAlign w:val="center"/>
          </w:tcPr>
          <w:p w:rsidR="00000000" w:rsidDel="00000000" w:rsidP="00000000" w:rsidRDefault="00000000" w:rsidRPr="00000000" w14:paraId="00000109">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0A">
            <w:pPr>
              <w:rPr/>
            </w:pPr>
            <w:r w:rsidDel="00000000" w:rsidR="00000000" w:rsidRPr="00000000">
              <w:rPr>
                <w:rtl w:val="0"/>
              </w:rPr>
              <w:t xml:space="preserve">Model Release form</w:t>
            </w:r>
          </w:p>
        </w:tc>
        <w:tc>
          <w:tcPr>
            <w:vAlign w:val="center"/>
          </w:tcPr>
          <w:p w:rsidR="00000000" w:rsidDel="00000000" w:rsidP="00000000" w:rsidRDefault="00000000" w:rsidRPr="00000000" w14:paraId="0000010B">
            <w:pPr>
              <w:rPr/>
            </w:pPr>
            <w:r w:rsidDel="00000000" w:rsidR="00000000" w:rsidRPr="00000000">
              <w:rPr>
                <w:rtl w:val="0"/>
              </w:rPr>
              <w:t xml:space="preserve">V1</w:t>
            </w:r>
          </w:p>
        </w:tc>
        <w:tc>
          <w:tcPr>
            <w:vAlign w:val="center"/>
          </w:tcPr>
          <w:p w:rsidR="00000000" w:rsidDel="00000000" w:rsidP="00000000" w:rsidRDefault="00000000" w:rsidRPr="00000000" w14:paraId="0000010C">
            <w:pPr>
              <w:rPr/>
            </w:pPr>
            <w:r w:rsidDel="00000000" w:rsidR="00000000" w:rsidRPr="00000000">
              <w:rPr>
                <w:rtl w:val="0"/>
              </w:rPr>
              <w:t xml:space="preserve">As Req.</w:t>
            </w:r>
          </w:p>
        </w:tc>
        <w:tc>
          <w:tcPr>
            <w:vAlign w:val="center"/>
          </w:tcPr>
          <w:p w:rsidR="00000000" w:rsidDel="00000000" w:rsidP="00000000" w:rsidRDefault="00000000" w:rsidRPr="00000000" w14:paraId="0000010D">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0E">
            <w:pPr>
              <w:rPr/>
            </w:pPr>
            <w:r w:rsidDel="00000000" w:rsidR="00000000" w:rsidRPr="00000000">
              <w:rPr>
                <w:rtl w:val="0"/>
              </w:rPr>
              <w:t xml:space="preserve">Patient feedback &amp; Complaints</w:t>
            </w:r>
          </w:p>
        </w:tc>
        <w:tc>
          <w:tcPr>
            <w:vAlign w:val="center"/>
          </w:tcPr>
          <w:p w:rsidR="00000000" w:rsidDel="00000000" w:rsidP="00000000" w:rsidRDefault="00000000" w:rsidRPr="00000000" w14:paraId="0000010F">
            <w:pPr>
              <w:rPr/>
            </w:pPr>
            <w:r w:rsidDel="00000000" w:rsidR="00000000" w:rsidRPr="00000000">
              <w:rPr>
                <w:rtl w:val="0"/>
              </w:rPr>
              <w:t xml:space="preserve">V3</w:t>
            </w:r>
          </w:p>
        </w:tc>
        <w:tc>
          <w:tcPr>
            <w:vAlign w:val="center"/>
          </w:tcPr>
          <w:p w:rsidR="00000000" w:rsidDel="00000000" w:rsidP="00000000" w:rsidRDefault="00000000" w:rsidRPr="00000000" w14:paraId="00000110">
            <w:pPr>
              <w:rPr/>
            </w:pPr>
            <w:r w:rsidDel="00000000" w:rsidR="00000000" w:rsidRPr="00000000">
              <w:rPr>
                <w:rtl w:val="0"/>
              </w:rPr>
              <w:t xml:space="preserve">Feb 2023</w:t>
            </w:r>
          </w:p>
        </w:tc>
        <w:tc>
          <w:tcPr>
            <w:vAlign w:val="center"/>
          </w:tcPr>
          <w:p w:rsidR="00000000" w:rsidDel="00000000" w:rsidP="00000000" w:rsidRDefault="00000000" w:rsidRPr="00000000" w14:paraId="00000111">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12">
            <w:pPr>
              <w:rPr/>
            </w:pPr>
            <w:r w:rsidDel="00000000" w:rsidR="00000000" w:rsidRPr="00000000">
              <w:rPr>
                <w:rtl w:val="0"/>
              </w:rPr>
              <w:t xml:space="preserve">Patient Pathway</w:t>
            </w:r>
          </w:p>
        </w:tc>
        <w:tc>
          <w:tcPr>
            <w:vAlign w:val="center"/>
          </w:tcPr>
          <w:p w:rsidR="00000000" w:rsidDel="00000000" w:rsidP="00000000" w:rsidRDefault="00000000" w:rsidRPr="00000000" w14:paraId="00000113">
            <w:pPr>
              <w:rPr/>
            </w:pPr>
            <w:r w:rsidDel="00000000" w:rsidR="00000000" w:rsidRPr="00000000">
              <w:rPr>
                <w:rtl w:val="0"/>
              </w:rPr>
              <w:t xml:space="preserve">V2</w:t>
            </w:r>
          </w:p>
        </w:tc>
        <w:tc>
          <w:tcPr>
            <w:vAlign w:val="center"/>
          </w:tcPr>
          <w:p w:rsidR="00000000" w:rsidDel="00000000" w:rsidP="00000000" w:rsidRDefault="00000000" w:rsidRPr="00000000" w14:paraId="00000114">
            <w:pPr>
              <w:rPr/>
            </w:pPr>
            <w:r w:rsidDel="00000000" w:rsidR="00000000" w:rsidRPr="00000000">
              <w:rPr>
                <w:rtl w:val="0"/>
              </w:rPr>
              <w:t xml:space="preserve">Feb 2025</w:t>
            </w:r>
          </w:p>
        </w:tc>
        <w:tc>
          <w:tcPr>
            <w:vAlign w:val="center"/>
          </w:tcPr>
          <w:p w:rsidR="00000000" w:rsidDel="00000000" w:rsidP="00000000" w:rsidRDefault="00000000" w:rsidRPr="00000000" w14:paraId="00000115">
            <w:pPr>
              <w:rPr/>
            </w:pPr>
            <w:r w:rsidDel="00000000" w:rsidR="00000000" w:rsidRPr="00000000">
              <w:rPr>
                <w:rtl w:val="0"/>
              </w:rPr>
              <w:t xml:space="preserve">Medical Director</w:t>
            </w:r>
          </w:p>
        </w:tc>
      </w:tr>
      <w:tr>
        <w:trPr>
          <w:cantSplit w:val="0"/>
          <w:trHeight w:val="591" w:hRule="atLeast"/>
          <w:tblHeader w:val="0"/>
        </w:trPr>
        <w:tc>
          <w:tcPr>
            <w:vAlign w:val="center"/>
          </w:tcPr>
          <w:p w:rsidR="00000000" w:rsidDel="00000000" w:rsidP="00000000" w:rsidRDefault="00000000" w:rsidRPr="00000000" w14:paraId="00000116">
            <w:pPr>
              <w:rPr/>
            </w:pPr>
            <w:r w:rsidDel="00000000" w:rsidR="00000000" w:rsidRPr="00000000">
              <w:rPr>
                <w:rtl w:val="0"/>
              </w:rPr>
              <w:t xml:space="preserve">Photo Form</w:t>
            </w:r>
          </w:p>
        </w:tc>
        <w:tc>
          <w:tcPr>
            <w:vAlign w:val="center"/>
          </w:tcPr>
          <w:p w:rsidR="00000000" w:rsidDel="00000000" w:rsidP="00000000" w:rsidRDefault="00000000" w:rsidRPr="00000000" w14:paraId="00000117">
            <w:pPr>
              <w:rPr/>
            </w:pPr>
            <w:r w:rsidDel="00000000" w:rsidR="00000000" w:rsidRPr="00000000">
              <w:rPr>
                <w:rtl w:val="0"/>
              </w:rPr>
              <w:t xml:space="preserve">V1</w:t>
            </w:r>
          </w:p>
        </w:tc>
        <w:tc>
          <w:tcPr>
            <w:vAlign w:val="center"/>
          </w:tcPr>
          <w:p w:rsidR="00000000" w:rsidDel="00000000" w:rsidP="00000000" w:rsidRDefault="00000000" w:rsidRPr="00000000" w14:paraId="00000118">
            <w:pPr>
              <w:rPr/>
            </w:pPr>
            <w:r w:rsidDel="00000000" w:rsidR="00000000" w:rsidRPr="00000000">
              <w:rPr>
                <w:rtl w:val="0"/>
              </w:rPr>
              <w:t xml:space="preserve">As req</w:t>
            </w:r>
          </w:p>
        </w:tc>
        <w:tc>
          <w:tcPr>
            <w:vAlign w:val="center"/>
          </w:tcPr>
          <w:p w:rsidR="00000000" w:rsidDel="00000000" w:rsidP="00000000" w:rsidRDefault="00000000" w:rsidRPr="00000000" w14:paraId="00000119">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1A">
            <w:pPr>
              <w:rPr/>
            </w:pPr>
            <w:r w:rsidDel="00000000" w:rsidR="00000000" w:rsidRPr="00000000">
              <w:rPr>
                <w:rtl w:val="0"/>
              </w:rPr>
              <w:t xml:space="preserve">Quality assurance procedure</w:t>
            </w:r>
          </w:p>
        </w:tc>
        <w:tc>
          <w:tcPr>
            <w:vAlign w:val="center"/>
          </w:tcPr>
          <w:p w:rsidR="00000000" w:rsidDel="00000000" w:rsidP="00000000" w:rsidRDefault="00000000" w:rsidRPr="00000000" w14:paraId="0000011B">
            <w:pPr>
              <w:rPr/>
            </w:pPr>
            <w:r w:rsidDel="00000000" w:rsidR="00000000" w:rsidRPr="00000000">
              <w:rPr>
                <w:rtl w:val="0"/>
              </w:rPr>
              <w:t xml:space="preserve">V3</w:t>
            </w:r>
          </w:p>
        </w:tc>
        <w:tc>
          <w:tcPr>
            <w:vAlign w:val="center"/>
          </w:tcPr>
          <w:p w:rsidR="00000000" w:rsidDel="00000000" w:rsidP="00000000" w:rsidRDefault="00000000" w:rsidRPr="00000000" w14:paraId="0000011C">
            <w:pPr>
              <w:rPr/>
            </w:pPr>
            <w:r w:rsidDel="00000000" w:rsidR="00000000" w:rsidRPr="00000000">
              <w:rPr>
                <w:rtl w:val="0"/>
              </w:rPr>
              <w:t xml:space="preserve">Feb 2025</w:t>
            </w:r>
          </w:p>
        </w:tc>
        <w:tc>
          <w:tcPr>
            <w:vAlign w:val="center"/>
          </w:tcPr>
          <w:p w:rsidR="00000000" w:rsidDel="00000000" w:rsidP="00000000" w:rsidRDefault="00000000" w:rsidRPr="00000000" w14:paraId="0000011D">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1E">
            <w:pPr>
              <w:rPr/>
            </w:pPr>
            <w:r w:rsidDel="00000000" w:rsidR="00000000" w:rsidRPr="00000000">
              <w:rPr>
                <w:rtl w:val="0"/>
              </w:rPr>
              <w:t xml:space="preserve">Recording of drugs book</w:t>
            </w:r>
          </w:p>
        </w:tc>
        <w:tc>
          <w:tcPr>
            <w:vAlign w:val="center"/>
          </w:tcPr>
          <w:p w:rsidR="00000000" w:rsidDel="00000000" w:rsidP="00000000" w:rsidRDefault="00000000" w:rsidRPr="00000000" w14:paraId="0000011F">
            <w:pPr>
              <w:rPr/>
            </w:pPr>
            <w:r w:rsidDel="00000000" w:rsidR="00000000" w:rsidRPr="00000000">
              <w:rPr>
                <w:rtl w:val="0"/>
              </w:rPr>
              <w:t xml:space="preserve">V2</w:t>
            </w:r>
          </w:p>
        </w:tc>
        <w:tc>
          <w:tcPr>
            <w:vAlign w:val="center"/>
          </w:tcPr>
          <w:p w:rsidR="00000000" w:rsidDel="00000000" w:rsidP="00000000" w:rsidRDefault="00000000" w:rsidRPr="00000000" w14:paraId="00000120">
            <w:pPr>
              <w:rPr/>
            </w:pPr>
            <w:r w:rsidDel="00000000" w:rsidR="00000000" w:rsidRPr="00000000">
              <w:rPr>
                <w:rtl w:val="0"/>
              </w:rPr>
              <w:t xml:space="preserve">As req.</w:t>
            </w:r>
          </w:p>
        </w:tc>
        <w:tc>
          <w:tcPr>
            <w:vAlign w:val="center"/>
          </w:tcPr>
          <w:p w:rsidR="00000000" w:rsidDel="00000000" w:rsidP="00000000" w:rsidRDefault="00000000" w:rsidRPr="00000000" w14:paraId="00000121">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22">
            <w:pPr>
              <w:rPr/>
            </w:pPr>
            <w:r w:rsidDel="00000000" w:rsidR="00000000" w:rsidRPr="00000000">
              <w:rPr>
                <w:rtl w:val="0"/>
              </w:rPr>
              <w:t xml:space="preserve">Records Management</w:t>
            </w:r>
          </w:p>
        </w:tc>
        <w:tc>
          <w:tcPr>
            <w:vAlign w:val="center"/>
          </w:tcPr>
          <w:p w:rsidR="00000000" w:rsidDel="00000000" w:rsidP="00000000" w:rsidRDefault="00000000" w:rsidRPr="00000000" w14:paraId="00000123">
            <w:pPr>
              <w:rPr/>
            </w:pPr>
            <w:r w:rsidDel="00000000" w:rsidR="00000000" w:rsidRPr="00000000">
              <w:rPr>
                <w:rtl w:val="0"/>
              </w:rPr>
              <w:t xml:space="preserve">V5</w:t>
            </w:r>
          </w:p>
        </w:tc>
        <w:tc>
          <w:tcPr>
            <w:vAlign w:val="center"/>
          </w:tcPr>
          <w:p w:rsidR="00000000" w:rsidDel="00000000" w:rsidP="00000000" w:rsidRDefault="00000000" w:rsidRPr="00000000" w14:paraId="00000124">
            <w:pPr>
              <w:rPr/>
            </w:pPr>
            <w:r w:rsidDel="00000000" w:rsidR="00000000" w:rsidRPr="00000000">
              <w:rPr>
                <w:rtl w:val="0"/>
              </w:rPr>
              <w:t xml:space="preserve">Feb 2025</w:t>
            </w:r>
          </w:p>
        </w:tc>
        <w:tc>
          <w:tcPr>
            <w:vAlign w:val="center"/>
          </w:tcPr>
          <w:p w:rsidR="00000000" w:rsidDel="00000000" w:rsidP="00000000" w:rsidRDefault="00000000" w:rsidRPr="00000000" w14:paraId="00000125">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126">
            <w:pPr>
              <w:rPr/>
            </w:pPr>
            <w:r w:rsidDel="00000000" w:rsidR="00000000" w:rsidRPr="00000000">
              <w:rPr>
                <w:rtl w:val="0"/>
              </w:rPr>
              <w:t xml:space="preserve">Recruitment</w:t>
            </w:r>
          </w:p>
        </w:tc>
        <w:tc>
          <w:tcPr>
            <w:vAlign w:val="center"/>
          </w:tcPr>
          <w:p w:rsidR="00000000" w:rsidDel="00000000" w:rsidP="00000000" w:rsidRDefault="00000000" w:rsidRPr="00000000" w14:paraId="00000127">
            <w:pPr>
              <w:rPr/>
            </w:pPr>
            <w:r w:rsidDel="00000000" w:rsidR="00000000" w:rsidRPr="00000000">
              <w:rPr>
                <w:rtl w:val="0"/>
              </w:rPr>
              <w:t xml:space="preserve">V2</w:t>
            </w:r>
          </w:p>
        </w:tc>
        <w:tc>
          <w:tcPr>
            <w:vAlign w:val="center"/>
          </w:tcPr>
          <w:p w:rsidR="00000000" w:rsidDel="00000000" w:rsidP="00000000" w:rsidRDefault="00000000" w:rsidRPr="00000000" w14:paraId="00000128">
            <w:pPr>
              <w:rPr/>
            </w:pPr>
            <w:r w:rsidDel="00000000" w:rsidR="00000000" w:rsidRPr="00000000">
              <w:rPr>
                <w:rtl w:val="0"/>
              </w:rPr>
              <w:t xml:space="preserve">Feb 2025</w:t>
            </w:r>
          </w:p>
        </w:tc>
        <w:tc>
          <w:tcPr>
            <w:vAlign w:val="center"/>
          </w:tcPr>
          <w:p w:rsidR="00000000" w:rsidDel="00000000" w:rsidP="00000000" w:rsidRDefault="00000000" w:rsidRPr="00000000" w14:paraId="00000129">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12A">
            <w:pPr>
              <w:rPr/>
            </w:pPr>
            <w:r w:rsidDel="00000000" w:rsidR="00000000" w:rsidRPr="00000000">
              <w:rPr>
                <w:rtl w:val="0"/>
              </w:rPr>
              <w:t xml:space="preserve">Reporting of Significant Incidents</w:t>
            </w:r>
          </w:p>
        </w:tc>
        <w:tc>
          <w:tcPr>
            <w:vAlign w:val="center"/>
          </w:tcPr>
          <w:p w:rsidR="00000000" w:rsidDel="00000000" w:rsidP="00000000" w:rsidRDefault="00000000" w:rsidRPr="00000000" w14:paraId="0000012B">
            <w:pPr>
              <w:rPr/>
            </w:pPr>
            <w:r w:rsidDel="00000000" w:rsidR="00000000" w:rsidRPr="00000000">
              <w:rPr>
                <w:rtl w:val="0"/>
              </w:rPr>
              <w:t xml:space="preserve">V3</w:t>
            </w:r>
          </w:p>
        </w:tc>
        <w:tc>
          <w:tcPr>
            <w:vAlign w:val="center"/>
          </w:tcPr>
          <w:p w:rsidR="00000000" w:rsidDel="00000000" w:rsidP="00000000" w:rsidRDefault="00000000" w:rsidRPr="00000000" w14:paraId="0000012C">
            <w:pPr>
              <w:rPr/>
            </w:pPr>
            <w:r w:rsidDel="00000000" w:rsidR="00000000" w:rsidRPr="00000000">
              <w:rPr>
                <w:rtl w:val="0"/>
              </w:rPr>
              <w:t xml:space="preserve">Feb 2025</w:t>
            </w:r>
          </w:p>
        </w:tc>
        <w:tc>
          <w:tcPr>
            <w:vAlign w:val="center"/>
          </w:tcPr>
          <w:p w:rsidR="00000000" w:rsidDel="00000000" w:rsidP="00000000" w:rsidRDefault="00000000" w:rsidRPr="00000000" w14:paraId="0000012D">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2E">
            <w:pPr>
              <w:rPr/>
            </w:pPr>
            <w:r w:rsidDel="00000000" w:rsidR="00000000" w:rsidRPr="00000000">
              <w:rPr>
                <w:rtl w:val="0"/>
              </w:rPr>
              <w:t xml:space="preserve">Safe Driving</w:t>
            </w:r>
          </w:p>
        </w:tc>
        <w:tc>
          <w:tcPr>
            <w:vAlign w:val="center"/>
          </w:tcPr>
          <w:p w:rsidR="00000000" w:rsidDel="00000000" w:rsidP="00000000" w:rsidRDefault="00000000" w:rsidRPr="00000000" w14:paraId="0000012F">
            <w:pPr>
              <w:rPr/>
            </w:pPr>
            <w:r w:rsidDel="00000000" w:rsidR="00000000" w:rsidRPr="00000000">
              <w:rPr>
                <w:rtl w:val="0"/>
              </w:rPr>
              <w:t xml:space="preserve">V4</w:t>
            </w:r>
          </w:p>
        </w:tc>
        <w:tc>
          <w:tcPr>
            <w:vAlign w:val="center"/>
          </w:tcPr>
          <w:p w:rsidR="00000000" w:rsidDel="00000000" w:rsidP="00000000" w:rsidRDefault="00000000" w:rsidRPr="00000000" w14:paraId="00000130">
            <w:pPr>
              <w:rPr/>
            </w:pPr>
            <w:r w:rsidDel="00000000" w:rsidR="00000000" w:rsidRPr="00000000">
              <w:rPr>
                <w:rtl w:val="0"/>
              </w:rPr>
              <w:t xml:space="preserve">Feb 2025</w:t>
            </w:r>
          </w:p>
        </w:tc>
        <w:tc>
          <w:tcPr>
            <w:vAlign w:val="center"/>
          </w:tcPr>
          <w:p w:rsidR="00000000" w:rsidDel="00000000" w:rsidP="00000000" w:rsidRDefault="00000000" w:rsidRPr="00000000" w14:paraId="00000131">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32">
            <w:pPr>
              <w:rPr/>
            </w:pPr>
            <w:r w:rsidDel="00000000" w:rsidR="00000000" w:rsidRPr="00000000">
              <w:rPr>
                <w:rtl w:val="0"/>
              </w:rPr>
              <w:t xml:space="preserve">Safeguarding algorithm</w:t>
            </w:r>
          </w:p>
        </w:tc>
        <w:tc>
          <w:tcPr>
            <w:vAlign w:val="center"/>
          </w:tcPr>
          <w:p w:rsidR="00000000" w:rsidDel="00000000" w:rsidP="00000000" w:rsidRDefault="00000000" w:rsidRPr="00000000" w14:paraId="00000133">
            <w:pPr>
              <w:rPr/>
            </w:pPr>
            <w:r w:rsidDel="00000000" w:rsidR="00000000" w:rsidRPr="00000000">
              <w:rPr>
                <w:rtl w:val="0"/>
              </w:rPr>
              <w:t xml:space="preserve">V3</w:t>
            </w:r>
          </w:p>
        </w:tc>
        <w:tc>
          <w:tcPr>
            <w:vAlign w:val="center"/>
          </w:tcPr>
          <w:p w:rsidR="00000000" w:rsidDel="00000000" w:rsidP="00000000" w:rsidRDefault="00000000" w:rsidRPr="00000000" w14:paraId="00000134">
            <w:pPr>
              <w:rPr/>
            </w:pPr>
            <w:r w:rsidDel="00000000" w:rsidR="00000000" w:rsidRPr="00000000">
              <w:rPr>
                <w:rtl w:val="0"/>
              </w:rPr>
              <w:t xml:space="preserve">As req</w:t>
            </w:r>
          </w:p>
        </w:tc>
        <w:tc>
          <w:tcPr>
            <w:vAlign w:val="center"/>
          </w:tcPr>
          <w:p w:rsidR="00000000" w:rsidDel="00000000" w:rsidP="00000000" w:rsidRDefault="00000000" w:rsidRPr="00000000" w14:paraId="00000135">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36">
            <w:pPr>
              <w:rPr/>
            </w:pPr>
            <w:r w:rsidDel="00000000" w:rsidR="00000000" w:rsidRPr="00000000">
              <w:rPr>
                <w:rtl w:val="0"/>
              </w:rPr>
              <w:t xml:space="preserve">Safeguarding Policy</w:t>
            </w:r>
          </w:p>
        </w:tc>
        <w:tc>
          <w:tcPr>
            <w:vAlign w:val="center"/>
          </w:tcPr>
          <w:p w:rsidR="00000000" w:rsidDel="00000000" w:rsidP="00000000" w:rsidRDefault="00000000" w:rsidRPr="00000000" w14:paraId="00000137">
            <w:pPr>
              <w:rPr/>
            </w:pPr>
            <w:r w:rsidDel="00000000" w:rsidR="00000000" w:rsidRPr="00000000">
              <w:rPr>
                <w:rtl w:val="0"/>
              </w:rPr>
              <w:t xml:space="preserve">V5</w:t>
            </w:r>
          </w:p>
        </w:tc>
        <w:tc>
          <w:tcPr>
            <w:vAlign w:val="center"/>
          </w:tcPr>
          <w:p w:rsidR="00000000" w:rsidDel="00000000" w:rsidP="00000000" w:rsidRDefault="00000000" w:rsidRPr="00000000" w14:paraId="00000138">
            <w:pPr>
              <w:rPr/>
            </w:pPr>
            <w:r w:rsidDel="00000000" w:rsidR="00000000" w:rsidRPr="00000000">
              <w:rPr>
                <w:rtl w:val="0"/>
              </w:rPr>
              <w:t xml:space="preserve">Feb 2025</w:t>
            </w:r>
          </w:p>
        </w:tc>
        <w:tc>
          <w:tcPr>
            <w:vAlign w:val="center"/>
          </w:tcPr>
          <w:p w:rsidR="00000000" w:rsidDel="00000000" w:rsidP="00000000" w:rsidRDefault="00000000" w:rsidRPr="00000000" w14:paraId="00000139">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3A">
            <w:pPr>
              <w:rPr/>
            </w:pPr>
            <w:r w:rsidDel="00000000" w:rsidR="00000000" w:rsidRPr="00000000">
              <w:rPr>
                <w:rtl w:val="0"/>
              </w:rPr>
              <w:t xml:space="preserve">Single Use </w:t>
            </w:r>
          </w:p>
        </w:tc>
        <w:tc>
          <w:tcPr>
            <w:vAlign w:val="center"/>
          </w:tcPr>
          <w:p w:rsidR="00000000" w:rsidDel="00000000" w:rsidP="00000000" w:rsidRDefault="00000000" w:rsidRPr="00000000" w14:paraId="0000013B">
            <w:pPr>
              <w:rPr/>
            </w:pPr>
            <w:r w:rsidDel="00000000" w:rsidR="00000000" w:rsidRPr="00000000">
              <w:rPr>
                <w:rtl w:val="0"/>
              </w:rPr>
              <w:t xml:space="preserve">V2</w:t>
            </w:r>
          </w:p>
        </w:tc>
        <w:tc>
          <w:tcPr>
            <w:vAlign w:val="center"/>
          </w:tcPr>
          <w:p w:rsidR="00000000" w:rsidDel="00000000" w:rsidP="00000000" w:rsidRDefault="00000000" w:rsidRPr="00000000" w14:paraId="0000013C">
            <w:pPr>
              <w:rPr/>
            </w:pPr>
            <w:r w:rsidDel="00000000" w:rsidR="00000000" w:rsidRPr="00000000">
              <w:rPr>
                <w:rtl w:val="0"/>
              </w:rPr>
              <w:t xml:space="preserve">Feb 2025</w:t>
            </w:r>
          </w:p>
        </w:tc>
        <w:tc>
          <w:tcPr>
            <w:vAlign w:val="center"/>
          </w:tcPr>
          <w:p w:rsidR="00000000" w:rsidDel="00000000" w:rsidP="00000000" w:rsidRDefault="00000000" w:rsidRPr="00000000" w14:paraId="0000013D">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13E">
            <w:pPr>
              <w:rPr/>
            </w:pPr>
            <w:r w:rsidDel="00000000" w:rsidR="00000000" w:rsidRPr="00000000">
              <w:rPr>
                <w:rtl w:val="0"/>
              </w:rPr>
              <w:t xml:space="preserve">Social media</w:t>
            </w:r>
          </w:p>
        </w:tc>
        <w:tc>
          <w:tcPr>
            <w:vAlign w:val="center"/>
          </w:tcPr>
          <w:p w:rsidR="00000000" w:rsidDel="00000000" w:rsidP="00000000" w:rsidRDefault="00000000" w:rsidRPr="00000000" w14:paraId="0000013F">
            <w:pPr>
              <w:rPr/>
            </w:pPr>
            <w:r w:rsidDel="00000000" w:rsidR="00000000" w:rsidRPr="00000000">
              <w:rPr>
                <w:rtl w:val="0"/>
              </w:rPr>
              <w:t xml:space="preserve">V2</w:t>
            </w:r>
          </w:p>
        </w:tc>
        <w:tc>
          <w:tcPr>
            <w:vAlign w:val="center"/>
          </w:tcPr>
          <w:p w:rsidR="00000000" w:rsidDel="00000000" w:rsidP="00000000" w:rsidRDefault="00000000" w:rsidRPr="00000000" w14:paraId="00000140">
            <w:pPr>
              <w:rPr/>
            </w:pPr>
            <w:r w:rsidDel="00000000" w:rsidR="00000000" w:rsidRPr="00000000">
              <w:rPr>
                <w:rtl w:val="0"/>
              </w:rPr>
              <w:t xml:space="preserve">Feb 2025</w:t>
            </w:r>
          </w:p>
        </w:tc>
        <w:tc>
          <w:tcPr>
            <w:vAlign w:val="center"/>
          </w:tcPr>
          <w:p w:rsidR="00000000" w:rsidDel="00000000" w:rsidP="00000000" w:rsidRDefault="00000000" w:rsidRPr="00000000" w14:paraId="00000141">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42">
            <w:pPr>
              <w:rPr/>
            </w:pPr>
            <w:r w:rsidDel="00000000" w:rsidR="00000000" w:rsidRPr="00000000">
              <w:rPr>
                <w:rtl w:val="0"/>
              </w:rPr>
              <w:t xml:space="preserve">Statement of Purpose</w:t>
            </w:r>
          </w:p>
        </w:tc>
        <w:tc>
          <w:tcPr>
            <w:vAlign w:val="center"/>
          </w:tcPr>
          <w:p w:rsidR="00000000" w:rsidDel="00000000" w:rsidP="00000000" w:rsidRDefault="00000000" w:rsidRPr="00000000" w14:paraId="00000143">
            <w:pPr>
              <w:rPr/>
            </w:pPr>
            <w:r w:rsidDel="00000000" w:rsidR="00000000" w:rsidRPr="00000000">
              <w:rPr>
                <w:rtl w:val="0"/>
              </w:rPr>
              <w:t xml:space="preserve">V2</w:t>
            </w:r>
          </w:p>
        </w:tc>
        <w:tc>
          <w:tcPr>
            <w:vAlign w:val="center"/>
          </w:tcPr>
          <w:p w:rsidR="00000000" w:rsidDel="00000000" w:rsidP="00000000" w:rsidRDefault="00000000" w:rsidRPr="00000000" w14:paraId="00000144">
            <w:pPr>
              <w:rPr/>
            </w:pPr>
            <w:r w:rsidDel="00000000" w:rsidR="00000000" w:rsidRPr="00000000">
              <w:rPr>
                <w:rtl w:val="0"/>
              </w:rPr>
              <w:t xml:space="preserve">As req</w:t>
            </w:r>
          </w:p>
        </w:tc>
        <w:tc>
          <w:tcPr>
            <w:vAlign w:val="center"/>
          </w:tcPr>
          <w:p w:rsidR="00000000" w:rsidDel="00000000" w:rsidP="00000000" w:rsidRDefault="00000000" w:rsidRPr="00000000" w14:paraId="00000145">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46">
            <w:pPr>
              <w:rPr/>
            </w:pPr>
            <w:r w:rsidDel="00000000" w:rsidR="00000000" w:rsidRPr="00000000">
              <w:rPr>
                <w:rtl w:val="0"/>
              </w:rPr>
              <w:t xml:space="preserve">Stocking Policy - unavailable</w:t>
            </w:r>
          </w:p>
        </w:tc>
        <w:tc>
          <w:tcPr>
            <w:vAlign w:val="center"/>
          </w:tcPr>
          <w:p w:rsidR="00000000" w:rsidDel="00000000" w:rsidP="00000000" w:rsidRDefault="00000000" w:rsidRPr="00000000" w14:paraId="00000147">
            <w:pPr>
              <w:rPr/>
            </w:pPr>
            <w:r w:rsidDel="00000000" w:rsidR="00000000" w:rsidRPr="00000000">
              <w:rPr>
                <w:rtl w:val="0"/>
              </w:rPr>
              <w:t xml:space="preserve">V1</w:t>
            </w:r>
          </w:p>
        </w:tc>
        <w:tc>
          <w:tcPr>
            <w:vAlign w:val="center"/>
          </w:tcPr>
          <w:p w:rsidR="00000000" w:rsidDel="00000000" w:rsidP="00000000" w:rsidRDefault="00000000" w:rsidRPr="00000000" w14:paraId="00000148">
            <w:pPr>
              <w:rPr/>
            </w:pPr>
            <w:r w:rsidDel="00000000" w:rsidR="00000000" w:rsidRPr="00000000">
              <w:rPr>
                <w:rtl w:val="0"/>
              </w:rPr>
              <w:t xml:space="preserve">June 2020</w:t>
            </w:r>
          </w:p>
        </w:tc>
        <w:tc>
          <w:tcPr>
            <w:vAlign w:val="center"/>
          </w:tcPr>
          <w:p w:rsidR="00000000" w:rsidDel="00000000" w:rsidP="00000000" w:rsidRDefault="00000000" w:rsidRPr="00000000" w14:paraId="00000149">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14A">
            <w:pPr>
              <w:rPr/>
            </w:pPr>
            <w:r w:rsidDel="00000000" w:rsidR="00000000" w:rsidRPr="00000000">
              <w:rPr>
                <w:rtl w:val="0"/>
              </w:rPr>
              <w:t xml:space="preserve">Training policy</w:t>
            </w:r>
          </w:p>
        </w:tc>
        <w:tc>
          <w:tcPr>
            <w:vAlign w:val="center"/>
          </w:tcPr>
          <w:p w:rsidR="00000000" w:rsidDel="00000000" w:rsidP="00000000" w:rsidRDefault="00000000" w:rsidRPr="00000000" w14:paraId="0000014B">
            <w:pPr>
              <w:rPr/>
            </w:pPr>
            <w:r w:rsidDel="00000000" w:rsidR="00000000" w:rsidRPr="00000000">
              <w:rPr>
                <w:rtl w:val="0"/>
              </w:rPr>
              <w:t xml:space="preserve">V4</w:t>
            </w:r>
          </w:p>
        </w:tc>
        <w:tc>
          <w:tcPr>
            <w:vAlign w:val="center"/>
          </w:tcPr>
          <w:p w:rsidR="00000000" w:rsidDel="00000000" w:rsidP="00000000" w:rsidRDefault="00000000" w:rsidRPr="00000000" w14:paraId="0000014C">
            <w:pPr>
              <w:rPr/>
            </w:pPr>
            <w:r w:rsidDel="00000000" w:rsidR="00000000" w:rsidRPr="00000000">
              <w:rPr>
                <w:rtl w:val="0"/>
              </w:rPr>
              <w:t xml:space="preserve">Feb 2025</w:t>
            </w:r>
          </w:p>
        </w:tc>
        <w:tc>
          <w:tcPr>
            <w:vAlign w:val="center"/>
          </w:tcPr>
          <w:p w:rsidR="00000000" w:rsidDel="00000000" w:rsidP="00000000" w:rsidRDefault="00000000" w:rsidRPr="00000000" w14:paraId="0000014D">
            <w:pPr>
              <w:rPr/>
            </w:pPr>
            <w:r w:rsidDel="00000000" w:rsidR="00000000" w:rsidRPr="00000000">
              <w:rPr>
                <w:rtl w:val="0"/>
              </w:rPr>
              <w:t xml:space="preserve">Medical Director</w:t>
            </w:r>
          </w:p>
        </w:tc>
      </w:tr>
      <w:tr>
        <w:trPr>
          <w:cantSplit w:val="0"/>
          <w:tblHeader w:val="0"/>
        </w:trPr>
        <w:tc>
          <w:tcPr>
            <w:vAlign w:val="center"/>
          </w:tcPr>
          <w:p w:rsidR="00000000" w:rsidDel="00000000" w:rsidP="00000000" w:rsidRDefault="00000000" w:rsidRPr="00000000" w14:paraId="0000014E">
            <w:pPr>
              <w:rPr/>
            </w:pPr>
            <w:r w:rsidDel="00000000" w:rsidR="00000000" w:rsidRPr="00000000">
              <w:rPr>
                <w:rtl w:val="0"/>
              </w:rPr>
              <w:t xml:space="preserve">Translation Policy</w:t>
            </w:r>
          </w:p>
        </w:tc>
        <w:tc>
          <w:tcPr>
            <w:vAlign w:val="center"/>
          </w:tcPr>
          <w:p w:rsidR="00000000" w:rsidDel="00000000" w:rsidP="00000000" w:rsidRDefault="00000000" w:rsidRPr="00000000" w14:paraId="0000014F">
            <w:pPr>
              <w:rPr/>
            </w:pPr>
            <w:r w:rsidDel="00000000" w:rsidR="00000000" w:rsidRPr="00000000">
              <w:rPr>
                <w:rtl w:val="0"/>
              </w:rPr>
              <w:t xml:space="preserve">V2</w:t>
            </w:r>
          </w:p>
        </w:tc>
        <w:tc>
          <w:tcPr>
            <w:vAlign w:val="center"/>
          </w:tcPr>
          <w:p w:rsidR="00000000" w:rsidDel="00000000" w:rsidP="00000000" w:rsidRDefault="00000000" w:rsidRPr="00000000" w14:paraId="00000150">
            <w:pPr>
              <w:rPr/>
            </w:pPr>
            <w:r w:rsidDel="00000000" w:rsidR="00000000" w:rsidRPr="00000000">
              <w:rPr>
                <w:rtl w:val="0"/>
              </w:rPr>
              <w:t xml:space="preserve">Feb 2025</w:t>
            </w:r>
          </w:p>
        </w:tc>
        <w:tc>
          <w:tcPr>
            <w:vAlign w:val="center"/>
          </w:tcPr>
          <w:p w:rsidR="00000000" w:rsidDel="00000000" w:rsidP="00000000" w:rsidRDefault="00000000" w:rsidRPr="00000000" w14:paraId="00000151">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152">
            <w:pPr>
              <w:rPr/>
            </w:pPr>
            <w:r w:rsidDel="00000000" w:rsidR="00000000" w:rsidRPr="00000000">
              <w:rPr>
                <w:rtl w:val="0"/>
              </w:rPr>
              <w:t xml:space="preserve">Uniform &amp; Appearance</w:t>
            </w:r>
          </w:p>
        </w:tc>
        <w:tc>
          <w:tcPr>
            <w:vAlign w:val="center"/>
          </w:tcPr>
          <w:p w:rsidR="00000000" w:rsidDel="00000000" w:rsidP="00000000" w:rsidRDefault="00000000" w:rsidRPr="00000000" w14:paraId="00000153">
            <w:pPr>
              <w:rPr/>
            </w:pPr>
            <w:r w:rsidDel="00000000" w:rsidR="00000000" w:rsidRPr="00000000">
              <w:rPr>
                <w:rtl w:val="0"/>
              </w:rPr>
              <w:t xml:space="preserve">V2</w:t>
            </w:r>
          </w:p>
        </w:tc>
        <w:tc>
          <w:tcPr>
            <w:vAlign w:val="center"/>
          </w:tcPr>
          <w:p w:rsidR="00000000" w:rsidDel="00000000" w:rsidP="00000000" w:rsidRDefault="00000000" w:rsidRPr="00000000" w14:paraId="00000154">
            <w:pPr>
              <w:rPr/>
            </w:pPr>
            <w:r w:rsidDel="00000000" w:rsidR="00000000" w:rsidRPr="00000000">
              <w:rPr>
                <w:rtl w:val="0"/>
              </w:rPr>
              <w:t xml:space="preserve">Feb 2025</w:t>
            </w:r>
          </w:p>
        </w:tc>
        <w:tc>
          <w:tcPr>
            <w:vAlign w:val="center"/>
          </w:tcPr>
          <w:p w:rsidR="00000000" w:rsidDel="00000000" w:rsidP="00000000" w:rsidRDefault="00000000" w:rsidRPr="00000000" w14:paraId="00000155">
            <w:pPr>
              <w:rPr/>
            </w:pPr>
            <w:r w:rsidDel="00000000" w:rsidR="00000000" w:rsidRPr="00000000">
              <w:rPr>
                <w:rtl w:val="0"/>
              </w:rPr>
              <w:t xml:space="preserve">Company Director</w:t>
            </w:r>
          </w:p>
        </w:tc>
      </w:tr>
      <w:tr>
        <w:trPr>
          <w:cantSplit w:val="0"/>
          <w:tblHeader w:val="0"/>
        </w:trPr>
        <w:tc>
          <w:tcPr>
            <w:vAlign w:val="center"/>
          </w:tcPr>
          <w:p w:rsidR="00000000" w:rsidDel="00000000" w:rsidP="00000000" w:rsidRDefault="00000000" w:rsidRPr="00000000" w14:paraId="00000156">
            <w:pPr>
              <w:rPr/>
            </w:pPr>
            <w:r w:rsidDel="00000000" w:rsidR="00000000" w:rsidRPr="00000000">
              <w:rPr>
                <w:rtl w:val="0"/>
              </w:rPr>
              <w:t xml:space="preserve">Vehicle Inspection</w:t>
            </w:r>
          </w:p>
        </w:tc>
        <w:tc>
          <w:tcPr>
            <w:vAlign w:val="center"/>
          </w:tcPr>
          <w:p w:rsidR="00000000" w:rsidDel="00000000" w:rsidP="00000000" w:rsidRDefault="00000000" w:rsidRPr="00000000" w14:paraId="00000157">
            <w:pPr>
              <w:rPr/>
            </w:pPr>
            <w:r w:rsidDel="00000000" w:rsidR="00000000" w:rsidRPr="00000000">
              <w:rPr>
                <w:rtl w:val="0"/>
              </w:rPr>
              <w:t xml:space="preserve">V3</w:t>
            </w:r>
          </w:p>
        </w:tc>
        <w:tc>
          <w:tcPr>
            <w:vAlign w:val="center"/>
          </w:tcPr>
          <w:p w:rsidR="00000000" w:rsidDel="00000000" w:rsidP="00000000" w:rsidRDefault="00000000" w:rsidRPr="00000000" w14:paraId="00000158">
            <w:pPr>
              <w:rPr/>
            </w:pPr>
            <w:r w:rsidDel="00000000" w:rsidR="00000000" w:rsidRPr="00000000">
              <w:rPr>
                <w:rtl w:val="0"/>
              </w:rPr>
              <w:t xml:space="preserve">As req.</w:t>
            </w:r>
          </w:p>
        </w:tc>
        <w:tc>
          <w:tcPr>
            <w:vAlign w:val="center"/>
          </w:tcPr>
          <w:p w:rsidR="00000000" w:rsidDel="00000000" w:rsidP="00000000" w:rsidRDefault="00000000" w:rsidRPr="00000000" w14:paraId="00000159">
            <w:pPr>
              <w:rPr/>
            </w:pPr>
            <w:r w:rsidDel="00000000" w:rsidR="00000000" w:rsidRPr="00000000">
              <w:rPr>
                <w:rtl w:val="0"/>
              </w:rPr>
              <w:t xml:space="preserve">Managing Director</w:t>
            </w:r>
          </w:p>
        </w:tc>
      </w:tr>
      <w:tr>
        <w:trPr>
          <w:cantSplit w:val="0"/>
          <w:tblHeader w:val="0"/>
        </w:trPr>
        <w:tc>
          <w:tcPr>
            <w:vAlign w:val="center"/>
          </w:tcPr>
          <w:p w:rsidR="00000000" w:rsidDel="00000000" w:rsidP="00000000" w:rsidRDefault="00000000" w:rsidRPr="00000000" w14:paraId="0000015A">
            <w:pPr>
              <w:rPr/>
            </w:pPr>
            <w:r w:rsidDel="00000000" w:rsidR="00000000" w:rsidRPr="00000000">
              <w:rPr>
                <w:rtl w:val="0"/>
              </w:rPr>
              <w:t xml:space="preserve">Vision mission &amp; values</w:t>
            </w:r>
          </w:p>
        </w:tc>
        <w:tc>
          <w:tcPr>
            <w:vAlign w:val="center"/>
          </w:tcPr>
          <w:p w:rsidR="00000000" w:rsidDel="00000000" w:rsidP="00000000" w:rsidRDefault="00000000" w:rsidRPr="00000000" w14:paraId="0000015B">
            <w:pPr>
              <w:rPr/>
            </w:pPr>
            <w:r w:rsidDel="00000000" w:rsidR="00000000" w:rsidRPr="00000000">
              <w:rPr>
                <w:rtl w:val="0"/>
              </w:rPr>
              <w:t xml:space="preserve">V1</w:t>
            </w:r>
          </w:p>
        </w:tc>
        <w:tc>
          <w:tcPr>
            <w:vAlign w:val="center"/>
          </w:tcPr>
          <w:p w:rsidR="00000000" w:rsidDel="00000000" w:rsidP="00000000" w:rsidRDefault="00000000" w:rsidRPr="00000000" w14:paraId="0000015C">
            <w:pPr>
              <w:rPr/>
            </w:pPr>
            <w:r w:rsidDel="00000000" w:rsidR="00000000" w:rsidRPr="00000000">
              <w:rPr>
                <w:rtl w:val="0"/>
              </w:rPr>
              <w:t xml:space="preserve">As req.</w:t>
            </w:r>
          </w:p>
        </w:tc>
        <w:tc>
          <w:tcPr>
            <w:vAlign w:val="center"/>
          </w:tcPr>
          <w:p w:rsidR="00000000" w:rsidDel="00000000" w:rsidP="00000000" w:rsidRDefault="00000000" w:rsidRPr="00000000" w14:paraId="0000015D">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5E">
            <w:pPr>
              <w:rPr/>
            </w:pPr>
            <w:r w:rsidDel="00000000" w:rsidR="00000000" w:rsidRPr="00000000">
              <w:rPr>
                <w:rtl w:val="0"/>
              </w:rPr>
              <w:t xml:space="preserve">Whistleblowing</w:t>
            </w:r>
          </w:p>
        </w:tc>
        <w:tc>
          <w:tcPr>
            <w:vAlign w:val="center"/>
          </w:tcPr>
          <w:p w:rsidR="00000000" w:rsidDel="00000000" w:rsidP="00000000" w:rsidRDefault="00000000" w:rsidRPr="00000000" w14:paraId="0000015F">
            <w:pPr>
              <w:rPr/>
            </w:pPr>
            <w:r w:rsidDel="00000000" w:rsidR="00000000" w:rsidRPr="00000000">
              <w:rPr>
                <w:rtl w:val="0"/>
              </w:rPr>
              <w:t xml:space="preserve">V2</w:t>
            </w:r>
          </w:p>
        </w:tc>
        <w:tc>
          <w:tcPr>
            <w:vAlign w:val="center"/>
          </w:tcPr>
          <w:p w:rsidR="00000000" w:rsidDel="00000000" w:rsidP="00000000" w:rsidRDefault="00000000" w:rsidRPr="00000000" w14:paraId="00000160">
            <w:pPr>
              <w:rPr/>
            </w:pPr>
            <w:r w:rsidDel="00000000" w:rsidR="00000000" w:rsidRPr="00000000">
              <w:rPr>
                <w:rtl w:val="0"/>
              </w:rPr>
              <w:t xml:space="preserve">Feb 2025</w:t>
            </w:r>
          </w:p>
        </w:tc>
        <w:tc>
          <w:tcPr>
            <w:vAlign w:val="center"/>
          </w:tcPr>
          <w:p w:rsidR="00000000" w:rsidDel="00000000" w:rsidP="00000000" w:rsidRDefault="00000000" w:rsidRPr="00000000" w14:paraId="00000161">
            <w:pPr>
              <w:rPr/>
            </w:pPr>
            <w:r w:rsidDel="00000000" w:rsidR="00000000" w:rsidRPr="00000000">
              <w:rPr>
                <w:rtl w:val="0"/>
              </w:rPr>
              <w:t xml:space="preserve">Company Directors</w:t>
            </w:r>
          </w:p>
        </w:tc>
      </w:tr>
      <w:tr>
        <w:trPr>
          <w:cantSplit w:val="0"/>
          <w:tblHeader w:val="0"/>
        </w:trPr>
        <w:tc>
          <w:tcPr>
            <w:vAlign w:val="center"/>
          </w:tcPr>
          <w:p w:rsidR="00000000" w:rsidDel="00000000" w:rsidP="00000000" w:rsidRDefault="00000000" w:rsidRPr="00000000" w14:paraId="00000162">
            <w:pPr>
              <w:rPr/>
            </w:pPr>
            <w:r w:rsidDel="00000000" w:rsidR="00000000" w:rsidRPr="00000000">
              <w:rPr>
                <w:rtl w:val="0"/>
              </w:rPr>
              <w:t xml:space="preserve">Extras such as operational plans, CQC application, general info documents, risk assessment, audits etc totalling 20 further documents</w:t>
            </w:r>
          </w:p>
        </w:tc>
        <w:tc>
          <w:tcPr>
            <w:vAlign w:val="center"/>
          </w:tcPr>
          <w:p w:rsidR="00000000" w:rsidDel="00000000" w:rsidP="00000000" w:rsidRDefault="00000000" w:rsidRPr="00000000" w14:paraId="00000163">
            <w:pPr>
              <w:rPr/>
            </w:pPr>
            <w:r w:rsidDel="00000000" w:rsidR="00000000" w:rsidRPr="00000000">
              <w:rPr>
                <w:rtl w:val="0"/>
              </w:rPr>
            </w:r>
          </w:p>
        </w:tc>
        <w:tc>
          <w:tcPr>
            <w:vAlign w:val="center"/>
          </w:tcPr>
          <w:p w:rsidR="00000000" w:rsidDel="00000000" w:rsidP="00000000" w:rsidRDefault="00000000" w:rsidRPr="00000000" w14:paraId="00000164">
            <w:pPr>
              <w:rPr/>
            </w:pPr>
            <w:r w:rsidDel="00000000" w:rsidR="00000000" w:rsidRPr="00000000">
              <w:rPr>
                <w:rtl w:val="0"/>
              </w:rPr>
            </w:r>
          </w:p>
        </w:tc>
        <w:tc>
          <w:tcPr>
            <w:vAlign w:val="center"/>
          </w:tcPr>
          <w:p w:rsidR="00000000" w:rsidDel="00000000" w:rsidP="00000000" w:rsidRDefault="00000000" w:rsidRPr="00000000" w14:paraId="00000165">
            <w:pPr>
              <w:rPr/>
            </w:pPr>
            <w:r w:rsidDel="00000000" w:rsidR="00000000" w:rsidRPr="00000000">
              <w:rPr>
                <w:rtl w:val="0"/>
              </w:rPr>
            </w:r>
          </w:p>
        </w:tc>
      </w:tr>
    </w:tbl>
    <w:p w:rsidR="00000000" w:rsidDel="00000000" w:rsidP="00000000" w:rsidRDefault="00000000" w:rsidRPr="00000000" w14:paraId="00000166">
      <w:pPr>
        <w:pStyle w:val="Heading1"/>
        <w:numPr>
          <w:ilvl w:val="0"/>
          <w:numId w:val="1"/>
        </w:numPr>
        <w:ind w:left="720" w:hanging="360"/>
        <w:rPr/>
      </w:pPr>
      <w:bookmarkStart w:colFirst="0" w:colLast="0" w:name="_heading=h.2et92p0" w:id="4"/>
      <w:bookmarkEnd w:id="4"/>
      <w:r w:rsidDel="00000000" w:rsidR="00000000" w:rsidRPr="00000000">
        <w:rPr>
          <w:rtl w:val="0"/>
        </w:rPr>
        <w:t xml:space="preserve">Troubleshooting</w:t>
      </w:r>
    </w:p>
    <w:p w:rsidR="00000000" w:rsidDel="00000000" w:rsidP="00000000" w:rsidRDefault="00000000" w:rsidRPr="00000000" w14:paraId="00000167">
      <w:pPr>
        <w:rPr/>
      </w:pPr>
      <w:r w:rsidDel="00000000" w:rsidR="00000000" w:rsidRPr="00000000">
        <w:rPr>
          <w:rtl w:val="0"/>
        </w:rPr>
        <w:t xml:space="preserve">Any area of this Audit &amp; Review Policy which has not been completed by declared date requires an Incident Report form (IR1) or electronic incident reporting system for completion and investigation by the named person of responsibility.</w:t>
      </w:r>
    </w:p>
    <w:p w:rsidR="00000000" w:rsidDel="00000000" w:rsidP="00000000" w:rsidRDefault="00000000" w:rsidRPr="00000000" w14:paraId="00000168">
      <w:pPr>
        <w:pStyle w:val="Heading1"/>
        <w:numPr>
          <w:ilvl w:val="0"/>
          <w:numId w:val="1"/>
        </w:numPr>
        <w:ind w:left="720" w:hanging="360"/>
        <w:rPr/>
      </w:pPr>
      <w:bookmarkStart w:colFirst="0" w:colLast="0" w:name="_heading=h.tyjcwt" w:id="5"/>
      <w:bookmarkEnd w:id="5"/>
      <w:r w:rsidDel="00000000" w:rsidR="00000000" w:rsidRPr="00000000">
        <w:rPr>
          <w:rtl w:val="0"/>
        </w:rPr>
        <w:t xml:space="preserve">Review</w:t>
      </w:r>
    </w:p>
    <w:p w:rsidR="00000000" w:rsidDel="00000000" w:rsidP="00000000" w:rsidRDefault="00000000" w:rsidRPr="00000000" w14:paraId="00000169">
      <w:pPr>
        <w:rPr/>
      </w:pPr>
      <w:r w:rsidDel="00000000" w:rsidR="00000000" w:rsidRPr="00000000">
        <w:rPr>
          <w:rtl w:val="0"/>
        </w:rPr>
        <w:t xml:space="preserve">To be reviewed Feb 2025</w:t>
      </w:r>
    </w:p>
    <w:p w:rsidR="00000000" w:rsidDel="00000000" w:rsidP="00000000" w:rsidRDefault="00000000" w:rsidRPr="00000000" w14:paraId="0000016A">
      <w:pPr>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Carl Thomson (Medical Director)</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 AND REVIEW</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732020" cy="105918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732020" cy="10591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0800 999 7006Viking Medical Solutions10950028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36d29" w:space="1" w:sz="8" w:val="single"/>
        <w:left w:color="036d29" w:space="4" w:sz="8" w:val="single"/>
        <w:bottom w:color="036d29" w:space="1" w:sz="8" w:val="single"/>
        <w:right w:color="036d29" w:space="4" w:sz="8" w:val="single"/>
      </w:pBdr>
      <w:shd w:fill="036d29" w:val="clear"/>
      <w:spacing w:after="0" w:before="480" w:lineRule="auto"/>
      <w:ind w:left="357" w:hanging="357"/>
    </w:pPr>
    <w:rPr>
      <w:rFonts w:ascii="Arial Black" w:cs="Arial Black" w:eastAsia="Arial Black" w:hAnsi="Arial Black"/>
      <w:b w:val="1"/>
      <w:smallCaps w:val="1"/>
      <w:color w:val="ffffff"/>
      <w:sz w:val="28"/>
      <w:szCs w:val="28"/>
    </w:rPr>
  </w:style>
  <w:style w:type="paragraph" w:styleId="Heading2">
    <w:name w:val="heading 2"/>
    <w:basedOn w:val="Normal"/>
    <w:next w:val="Normal"/>
    <w:pPr>
      <w:keepNext w:val="1"/>
      <w:keepLines w:val="1"/>
      <w:spacing w:after="0" w:before="200" w:lineRule="auto"/>
    </w:pPr>
    <w:rPr>
      <w:rFonts w:ascii="Arial Black" w:cs="Arial Black" w:eastAsia="Arial Black" w:hAnsi="Arial Black"/>
      <w:b w:val="1"/>
      <w:color w:val="036d29"/>
      <w:sz w:val="24"/>
      <w:szCs w:val="24"/>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036d29"/>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240" w:lineRule="auto"/>
    </w:pPr>
    <w:rPr>
      <w:rFonts w:ascii="Arial Black" w:cs="Arial Black" w:eastAsia="Arial Black" w:hAnsi="Arial Black"/>
      <w:smallCaps w:val="1"/>
      <w:color w:val="036d29"/>
      <w:sz w:val="56"/>
      <w:szCs w:val="56"/>
    </w:rPr>
  </w:style>
  <w:style w:type="paragraph" w:styleId="Subtitle">
    <w:name w:val="Subtitle"/>
    <w:basedOn w:val="Normal"/>
    <w:next w:val="Normal"/>
    <w:pPr/>
    <w:rPr>
      <w:rFonts w:ascii="Arial Black" w:cs="Arial Black" w:eastAsia="Arial Black" w:hAnsi="Arial Black"/>
      <w:color w:val="036d29"/>
      <w:sz w:val="44"/>
      <w:szCs w:val="44"/>
    </w:rPr>
  </w:style>
  <w:style w:type="table" w:styleId="Table1">
    <w:basedOn w:val="TableNormal"/>
    <w:pPr>
      <w:spacing w:after="0" w:line="240" w:lineRule="auto"/>
    </w:pPr>
    <w:tblPr>
      <w:tblStyleRowBandSize w:val="1"/>
      <w:tblStyleColBandSize w:val="1"/>
      <w:tblCellMar>
        <w:top w:w="113.0" w:type="dxa"/>
        <w:left w:w="108.0" w:type="dxa"/>
        <w:bottom w:w="113.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deada" w:val="clear"/>
      </w:tcPr>
    </w:tblStylePr>
    <w:tblStylePr w:type="band1Vert">
      <w:tcPr>
        <w:shd w:fill="fdeada" w:val="clear"/>
      </w:tcPr>
    </w:tblStylePr>
    <w:tblStylePr w:type="firstCol">
      <w:rPr>
        <w:b w:val="1"/>
      </w:rPr>
    </w:tblStylePr>
    <w:tblStylePr w:type="firstRow">
      <w:rPr>
        <w:b w:val="1"/>
        <w:color w:val="ffffff"/>
      </w:rPr>
      <w:tcPr>
        <w:tcBorders>
          <w:top w:color="f79646" w:space="0" w:sz="4" w:val="single"/>
          <w:left w:color="f79646" w:space="0" w:sz="4" w:val="single"/>
          <w:bottom w:color="f79646" w:space="0" w:sz="4" w:val="single"/>
          <w:right w:color="f79646" w:space="0" w:sz="4" w:val="single"/>
          <w:insideH w:color="000000" w:space="0" w:sz="0" w:val="nil"/>
          <w:insideV w:color="000000" w:space="0" w:sz="0" w:val="nil"/>
        </w:tcBorders>
        <w:shd w:fill="f79646" w:val="clear"/>
      </w:tcPr>
    </w:tblStylePr>
    <w:tblStylePr w:type="lastCol">
      <w:rPr>
        <w:b w:val="1"/>
      </w:rPr>
    </w:tblStylePr>
    <w:tblStylePr w:type="lastRow">
      <w:rPr>
        <w:b w:val="1"/>
      </w:rPr>
      <w:tcPr>
        <w:tcBorders>
          <w:top w:color="f79646"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deada" w:val="clear"/>
      </w:tcPr>
    </w:tblStylePr>
    <w:tblStylePr w:type="band1Vert">
      <w:tcPr>
        <w:shd w:fill="fdeada" w:val="clear"/>
      </w:tcPr>
    </w:tblStylePr>
    <w:tblStylePr w:type="firstCol">
      <w:rPr>
        <w:b w:val="1"/>
      </w:rPr>
    </w:tblStylePr>
    <w:tblStylePr w:type="firstRow">
      <w:rPr>
        <w:b w:val="1"/>
        <w:color w:val="ffffff"/>
      </w:rPr>
      <w:tcPr>
        <w:tcBorders>
          <w:top w:color="f79646" w:space="0" w:sz="4" w:val="single"/>
          <w:left w:color="f79646" w:space="0" w:sz="4" w:val="single"/>
          <w:bottom w:color="f79646" w:space="0" w:sz="4" w:val="single"/>
          <w:right w:color="f79646" w:space="0" w:sz="4" w:val="single"/>
          <w:insideH w:color="000000" w:space="0" w:sz="0" w:val="nil"/>
          <w:insideV w:color="000000" w:space="0" w:sz="0" w:val="nil"/>
        </w:tcBorders>
        <w:shd w:fill="f79646" w:val="clear"/>
      </w:tcPr>
    </w:tblStylePr>
    <w:tblStylePr w:type="lastCol">
      <w:rPr>
        <w:b w:val="1"/>
      </w:rPr>
    </w:tblStylePr>
    <w:tblStylePr w:type="lastRow">
      <w:rPr>
        <w:b w:val="1"/>
      </w:rPr>
      <w:tcPr>
        <w:tcBorders>
          <w:top w:color="f7964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B+tetzRH5WZbOMRwIAlfKY21A==">CgMxLjAyCGguZ2pkZ3hzMgloLjMwajB6bGwyCWguMWZvYjl0ZTIJaC4zem55c2g3MgloLjJldDkycDAyCGgudHlqY3d0OAByITFrb3BIaWtjcnZ6aF9PRmhzalBNWWp3dWc4T0JRREViMQ==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